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37C" w:rsidRPr="002064AE" w:rsidRDefault="001C337C" w:rsidP="001C337C">
      <w:pPr>
        <w:spacing w:after="0" w:line="240" w:lineRule="auto"/>
        <w:jc w:val="center"/>
        <w:rPr>
          <w:rFonts w:ascii="Arial" w:hAnsi="Arial" w:cs="Arial"/>
          <w:b/>
        </w:rPr>
      </w:pPr>
      <w:r w:rsidRPr="002064AE">
        <w:rPr>
          <w:rFonts w:ascii="Arial" w:hAnsi="Arial" w:cs="Arial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-453390</wp:posOffset>
            </wp:positionV>
            <wp:extent cx="854710" cy="914400"/>
            <wp:effectExtent l="19050" t="0" r="2540" b="0"/>
            <wp:wrapTopAndBottom/>
            <wp:docPr id="3" name="Рисунок 3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64AE">
        <w:rPr>
          <w:rFonts w:ascii="Arial" w:hAnsi="Arial" w:cs="Arial"/>
          <w:b/>
        </w:rPr>
        <w:t>ПРОФСОЮЗ МАШИНОСТРОИТЕЛЕЙ РЕСПУБЛИКИ БАШКОРТОСТАН</w:t>
      </w:r>
    </w:p>
    <w:p w:rsidR="001C337C" w:rsidRPr="002064AE" w:rsidRDefault="001C337C" w:rsidP="001C337C">
      <w:pPr>
        <w:spacing w:after="0" w:line="240" w:lineRule="auto"/>
        <w:jc w:val="center"/>
        <w:rPr>
          <w:rFonts w:ascii="Arial" w:hAnsi="Arial" w:cs="Arial"/>
          <w:b/>
        </w:rPr>
      </w:pPr>
      <w:r w:rsidRPr="002064AE">
        <w:rPr>
          <w:rFonts w:ascii="Arial" w:hAnsi="Arial" w:cs="Arial"/>
          <w:b/>
        </w:rPr>
        <w:t>РЕСПУБЛИКАНСКИЙ КОМИТЕТ</w:t>
      </w:r>
    </w:p>
    <w:p w:rsidR="001C337C" w:rsidRPr="002064AE" w:rsidRDefault="001C337C" w:rsidP="001C337C">
      <w:pPr>
        <w:spacing w:after="0" w:line="240" w:lineRule="auto"/>
        <w:jc w:val="center"/>
        <w:rPr>
          <w:rFonts w:ascii="Arial" w:hAnsi="Arial" w:cs="Arial"/>
          <w:b/>
        </w:rPr>
      </w:pPr>
    </w:p>
    <w:p w:rsidR="001C337C" w:rsidRPr="008A0AF8" w:rsidRDefault="008A0AF8" w:rsidP="001C337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ПРЕЗИДИУМ</w:t>
      </w:r>
    </w:p>
    <w:p w:rsidR="001C337C" w:rsidRPr="002064AE" w:rsidRDefault="001C337C" w:rsidP="001C337C">
      <w:pPr>
        <w:spacing w:after="0" w:line="240" w:lineRule="auto"/>
        <w:jc w:val="center"/>
        <w:rPr>
          <w:rFonts w:ascii="Arial" w:hAnsi="Arial" w:cs="Arial"/>
          <w:b/>
        </w:rPr>
      </w:pPr>
    </w:p>
    <w:p w:rsidR="001C337C" w:rsidRPr="002064AE" w:rsidRDefault="001C337C" w:rsidP="001C337C">
      <w:pPr>
        <w:spacing w:after="0" w:line="240" w:lineRule="auto"/>
        <w:jc w:val="center"/>
        <w:rPr>
          <w:rFonts w:ascii="Arial" w:hAnsi="Arial" w:cs="Arial"/>
          <w:b/>
        </w:rPr>
      </w:pPr>
      <w:proofErr w:type="gramStart"/>
      <w:r w:rsidRPr="002064AE">
        <w:rPr>
          <w:rFonts w:ascii="Arial" w:hAnsi="Arial" w:cs="Arial"/>
          <w:b/>
        </w:rPr>
        <w:t>П</w:t>
      </w:r>
      <w:proofErr w:type="gramEnd"/>
      <w:r w:rsidRPr="002064AE">
        <w:rPr>
          <w:rFonts w:ascii="Arial" w:hAnsi="Arial" w:cs="Arial"/>
          <w:b/>
        </w:rPr>
        <w:t xml:space="preserve"> о с т а </w:t>
      </w:r>
      <w:proofErr w:type="spellStart"/>
      <w:r w:rsidRPr="002064AE">
        <w:rPr>
          <w:rFonts w:ascii="Arial" w:hAnsi="Arial" w:cs="Arial"/>
          <w:b/>
        </w:rPr>
        <w:t>н</w:t>
      </w:r>
      <w:proofErr w:type="spellEnd"/>
      <w:r w:rsidRPr="002064AE">
        <w:rPr>
          <w:rFonts w:ascii="Arial" w:hAnsi="Arial" w:cs="Arial"/>
          <w:b/>
        </w:rPr>
        <w:t xml:space="preserve"> о в л е </w:t>
      </w:r>
      <w:proofErr w:type="spellStart"/>
      <w:r w:rsidRPr="002064AE">
        <w:rPr>
          <w:rFonts w:ascii="Arial" w:hAnsi="Arial" w:cs="Arial"/>
          <w:b/>
        </w:rPr>
        <w:t>н</w:t>
      </w:r>
      <w:proofErr w:type="spellEnd"/>
      <w:r w:rsidRPr="002064AE">
        <w:rPr>
          <w:rFonts w:ascii="Arial" w:hAnsi="Arial" w:cs="Arial"/>
          <w:b/>
        </w:rPr>
        <w:t xml:space="preserve"> и е</w:t>
      </w:r>
    </w:p>
    <w:p w:rsidR="001C337C" w:rsidRPr="002064AE" w:rsidRDefault="001C337C" w:rsidP="001C337C">
      <w:pPr>
        <w:spacing w:after="0" w:line="240" w:lineRule="auto"/>
        <w:jc w:val="center"/>
        <w:rPr>
          <w:rFonts w:ascii="Arial" w:hAnsi="Arial" w:cs="Arial"/>
          <w:b/>
        </w:rPr>
      </w:pPr>
    </w:p>
    <w:p w:rsidR="001C337C" w:rsidRPr="002064AE" w:rsidRDefault="001C337C" w:rsidP="001C337C">
      <w:pPr>
        <w:spacing w:after="0" w:line="240" w:lineRule="auto"/>
        <w:jc w:val="both"/>
        <w:rPr>
          <w:rFonts w:ascii="Arial" w:hAnsi="Arial" w:cs="Arial"/>
        </w:rPr>
      </w:pPr>
      <w:r w:rsidRPr="002064AE">
        <w:rPr>
          <w:rFonts w:ascii="Arial" w:hAnsi="Arial" w:cs="Arial"/>
        </w:rPr>
        <w:t xml:space="preserve">г. Уфа </w:t>
      </w:r>
      <w:r w:rsidR="002064AE">
        <w:rPr>
          <w:rFonts w:ascii="Arial" w:hAnsi="Arial" w:cs="Arial"/>
        </w:rPr>
        <w:t xml:space="preserve">    </w:t>
      </w:r>
      <w:r w:rsidRPr="002064AE">
        <w:rPr>
          <w:rFonts w:ascii="Arial" w:hAnsi="Arial" w:cs="Arial"/>
        </w:rPr>
        <w:t xml:space="preserve">                                                                            </w:t>
      </w:r>
      <w:r w:rsidR="002D249D">
        <w:rPr>
          <w:rFonts w:ascii="Arial" w:hAnsi="Arial" w:cs="Arial"/>
        </w:rPr>
        <w:t xml:space="preserve">                       </w:t>
      </w:r>
      <w:r w:rsidR="006E78B7">
        <w:rPr>
          <w:rFonts w:ascii="Arial" w:hAnsi="Arial" w:cs="Arial"/>
        </w:rPr>
        <w:t xml:space="preserve">   </w:t>
      </w:r>
      <w:r w:rsidR="002D249D">
        <w:rPr>
          <w:rFonts w:ascii="Arial" w:hAnsi="Arial" w:cs="Arial"/>
        </w:rPr>
        <w:t xml:space="preserve">       </w:t>
      </w:r>
      <w:r w:rsidR="000C447E">
        <w:rPr>
          <w:rFonts w:ascii="Arial" w:hAnsi="Arial" w:cs="Arial"/>
        </w:rPr>
        <w:t>07</w:t>
      </w:r>
      <w:r w:rsidR="00C63A30">
        <w:rPr>
          <w:rFonts w:ascii="Arial" w:hAnsi="Arial" w:cs="Arial"/>
        </w:rPr>
        <w:t xml:space="preserve"> </w:t>
      </w:r>
      <w:r w:rsidR="000C447E">
        <w:rPr>
          <w:rFonts w:ascii="Arial" w:hAnsi="Arial" w:cs="Arial"/>
        </w:rPr>
        <w:t>июля</w:t>
      </w:r>
      <w:r w:rsidR="0005690D">
        <w:rPr>
          <w:rFonts w:ascii="Arial" w:hAnsi="Arial" w:cs="Arial"/>
        </w:rPr>
        <w:t xml:space="preserve"> 201</w:t>
      </w:r>
      <w:r w:rsidR="000C447E">
        <w:rPr>
          <w:rFonts w:ascii="Arial" w:hAnsi="Arial" w:cs="Arial"/>
        </w:rPr>
        <w:t>5</w:t>
      </w:r>
      <w:r w:rsidRPr="002064AE">
        <w:rPr>
          <w:rFonts w:ascii="Arial" w:hAnsi="Arial" w:cs="Arial"/>
        </w:rPr>
        <w:t>г.</w:t>
      </w:r>
    </w:p>
    <w:p w:rsidR="001C337C" w:rsidRPr="002064AE" w:rsidRDefault="001C337C" w:rsidP="001C337C">
      <w:pPr>
        <w:spacing w:after="0" w:line="240" w:lineRule="auto"/>
        <w:jc w:val="both"/>
        <w:rPr>
          <w:rFonts w:ascii="Arial" w:hAnsi="Arial" w:cs="Arial"/>
        </w:rPr>
      </w:pPr>
    </w:p>
    <w:p w:rsidR="0005690D" w:rsidRDefault="0005690D" w:rsidP="00C64BF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C64BF3">
        <w:rPr>
          <w:rFonts w:ascii="Arial" w:hAnsi="Arial" w:cs="Arial"/>
        </w:rPr>
        <w:t>О ситуации н</w:t>
      </w:r>
      <w:proofErr w:type="gramStart"/>
      <w:r w:rsidR="00C64BF3">
        <w:rPr>
          <w:rFonts w:ascii="Arial" w:hAnsi="Arial" w:cs="Arial"/>
        </w:rPr>
        <w:t>а ООО</w:t>
      </w:r>
      <w:proofErr w:type="gramEnd"/>
      <w:r w:rsidR="00C64BF3">
        <w:rPr>
          <w:rFonts w:ascii="Arial" w:hAnsi="Arial" w:cs="Arial"/>
        </w:rPr>
        <w:t xml:space="preserve"> «Промышленная компания «</w:t>
      </w:r>
      <w:proofErr w:type="spellStart"/>
      <w:r w:rsidR="00C64BF3">
        <w:rPr>
          <w:rFonts w:ascii="Arial" w:hAnsi="Arial" w:cs="Arial"/>
        </w:rPr>
        <w:t>Автоприбор</w:t>
      </w:r>
      <w:proofErr w:type="spellEnd"/>
      <w:r>
        <w:rPr>
          <w:rFonts w:ascii="Arial" w:hAnsi="Arial" w:cs="Arial"/>
        </w:rPr>
        <w:t>»</w:t>
      </w:r>
    </w:p>
    <w:p w:rsidR="0005690D" w:rsidRDefault="0005690D" w:rsidP="004A7117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AD50A9" w:rsidRDefault="00C64BF3" w:rsidP="00AD50A9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Н</w:t>
      </w:r>
      <w:proofErr w:type="gramStart"/>
      <w:r>
        <w:rPr>
          <w:rFonts w:ascii="Arial" w:hAnsi="Arial" w:cs="Arial"/>
        </w:rPr>
        <w:t>а ООО</w:t>
      </w:r>
      <w:proofErr w:type="gramEnd"/>
      <w:r>
        <w:rPr>
          <w:rFonts w:ascii="Arial" w:hAnsi="Arial" w:cs="Arial"/>
        </w:rPr>
        <w:t xml:space="preserve"> «ПК «</w:t>
      </w:r>
      <w:proofErr w:type="spellStart"/>
      <w:r>
        <w:rPr>
          <w:rFonts w:ascii="Arial" w:hAnsi="Arial" w:cs="Arial"/>
        </w:rPr>
        <w:t>Автоприбор</w:t>
      </w:r>
      <w:proofErr w:type="spellEnd"/>
      <w:r>
        <w:rPr>
          <w:rFonts w:ascii="Arial" w:hAnsi="Arial" w:cs="Arial"/>
        </w:rPr>
        <w:t xml:space="preserve">» сложилась сложная ситуация, связанная с задолженностью по заработной плате.  Численность предприятия составляет 308 человек, объем задолженности по заработной плате – свыше 24 </w:t>
      </w:r>
      <w:proofErr w:type="spellStart"/>
      <w:proofErr w:type="gramStart"/>
      <w:r>
        <w:rPr>
          <w:rFonts w:ascii="Arial" w:hAnsi="Arial" w:cs="Arial"/>
        </w:rPr>
        <w:t>млн</w:t>
      </w:r>
      <w:proofErr w:type="spellEnd"/>
      <w:proofErr w:type="gramEnd"/>
      <w:r>
        <w:rPr>
          <w:rFonts w:ascii="Arial" w:hAnsi="Arial" w:cs="Arial"/>
        </w:rPr>
        <w:t xml:space="preserve"> рублей, период задолженности – более 6 месяцев (частично ноябрь 2014г., декабрь 2014г. – май 2015г. в полном объеме). Средняя заработная плата работников на предприятии составляет 10 600 рублей. Часть работников в соответствии со ст. 142 Т</w:t>
      </w:r>
      <w:r w:rsidR="00AD50A9">
        <w:rPr>
          <w:rFonts w:ascii="Arial" w:hAnsi="Arial" w:cs="Arial"/>
        </w:rPr>
        <w:t>К на рабочих местах отсутствует.</w:t>
      </w:r>
    </w:p>
    <w:p w:rsidR="00C64BF3" w:rsidRDefault="00C64BF3" w:rsidP="00AD50A9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Для разрешения сложившейся ситуации проводились встречи с руководством предприятия, председателем профкома </w:t>
      </w:r>
      <w:proofErr w:type="spellStart"/>
      <w:r>
        <w:rPr>
          <w:rFonts w:ascii="Arial" w:hAnsi="Arial" w:cs="Arial"/>
        </w:rPr>
        <w:t>Галимовой</w:t>
      </w:r>
      <w:proofErr w:type="spellEnd"/>
      <w:r>
        <w:rPr>
          <w:rFonts w:ascii="Arial" w:hAnsi="Arial" w:cs="Arial"/>
        </w:rPr>
        <w:t xml:space="preserve"> Г.Г. Задолженность по заработной плате рассматривалась на заседаниях профкома.</w:t>
      </w:r>
      <w:r w:rsidR="00AD50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Проводились консультации председателя по вопросам обращения в судебные органы (составление искового заявления на выдачу судебного приказа). На основании судебных приказов судебными приставами был</w:t>
      </w:r>
      <w:r w:rsidR="00AD50A9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возбужд</w:t>
      </w:r>
      <w:r w:rsidR="00AD50A9">
        <w:rPr>
          <w:rFonts w:ascii="Arial" w:hAnsi="Arial" w:cs="Arial"/>
        </w:rPr>
        <w:t xml:space="preserve">ено 225 исполнительных производств, в том числе </w:t>
      </w:r>
      <w:r>
        <w:rPr>
          <w:rFonts w:ascii="Arial" w:hAnsi="Arial" w:cs="Arial"/>
        </w:rPr>
        <w:t xml:space="preserve">32 </w:t>
      </w:r>
      <w:r w:rsidR="00AD50A9">
        <w:rPr>
          <w:rFonts w:ascii="Arial" w:hAnsi="Arial" w:cs="Arial"/>
        </w:rPr>
        <w:t>по обращениям работников, уволившихся с завода</w:t>
      </w:r>
      <w:r>
        <w:rPr>
          <w:rFonts w:ascii="Arial" w:hAnsi="Arial" w:cs="Arial"/>
        </w:rPr>
        <w:t xml:space="preserve">. </w:t>
      </w:r>
      <w:r w:rsidR="000C447E">
        <w:rPr>
          <w:rFonts w:ascii="Arial" w:hAnsi="Arial" w:cs="Arial"/>
        </w:rPr>
        <w:t>Также приняты решения КТС по выплате заработной платы</w:t>
      </w:r>
      <w:r w:rsidR="00AD50A9">
        <w:rPr>
          <w:rFonts w:ascii="Arial" w:hAnsi="Arial" w:cs="Arial"/>
        </w:rPr>
        <w:t xml:space="preserve"> включительно по март месяц т.г.</w:t>
      </w:r>
      <w:r w:rsidR="000C447E">
        <w:rPr>
          <w:rFonts w:ascii="Arial" w:hAnsi="Arial" w:cs="Arial"/>
        </w:rPr>
        <w:t xml:space="preserve"> и переданы в банк.</w:t>
      </w:r>
    </w:p>
    <w:p w:rsidR="00AD50A9" w:rsidRDefault="00C64BF3" w:rsidP="00AD50A9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территории предприятия проводился стихийный митинг с участием представителей отдела промышленности администрации </w:t>
      </w:r>
      <w:proofErr w:type="gramStart"/>
      <w:r>
        <w:rPr>
          <w:rFonts w:ascii="Arial" w:hAnsi="Arial" w:cs="Arial"/>
        </w:rPr>
        <w:t>г</w:t>
      </w:r>
      <w:proofErr w:type="gramEnd"/>
      <w:r>
        <w:rPr>
          <w:rFonts w:ascii="Arial" w:hAnsi="Arial" w:cs="Arial"/>
        </w:rPr>
        <w:t>. Октябрьского.</w:t>
      </w:r>
      <w:r w:rsidR="00AD50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Проводилось собрание трудового коллектива (05.03.2015г.) с участием заместителя прокурора </w:t>
      </w:r>
      <w:proofErr w:type="gramStart"/>
      <w:r>
        <w:rPr>
          <w:rFonts w:ascii="Arial" w:hAnsi="Arial" w:cs="Arial"/>
        </w:rPr>
        <w:t>г</w:t>
      </w:r>
      <w:proofErr w:type="gramEnd"/>
      <w:r>
        <w:rPr>
          <w:rFonts w:ascii="Arial" w:hAnsi="Arial" w:cs="Arial"/>
        </w:rPr>
        <w:t xml:space="preserve">. Октябрьского </w:t>
      </w:r>
      <w:proofErr w:type="spellStart"/>
      <w:r>
        <w:rPr>
          <w:rFonts w:ascii="Arial" w:hAnsi="Arial" w:cs="Arial"/>
        </w:rPr>
        <w:t>Закирова</w:t>
      </w:r>
      <w:proofErr w:type="spellEnd"/>
      <w:r>
        <w:rPr>
          <w:rFonts w:ascii="Arial" w:hAnsi="Arial" w:cs="Arial"/>
        </w:rPr>
        <w:t xml:space="preserve"> Р.М., помощника прокурора г. Октябрьского Тагирова З.Г., и.о. генерального директора (на тот момент) ООО «ПК «</w:t>
      </w:r>
      <w:proofErr w:type="spellStart"/>
      <w:r>
        <w:rPr>
          <w:rFonts w:ascii="Arial" w:hAnsi="Arial" w:cs="Arial"/>
        </w:rPr>
        <w:t>Автоприбор</w:t>
      </w:r>
      <w:proofErr w:type="spellEnd"/>
      <w:r>
        <w:rPr>
          <w:rFonts w:ascii="Arial" w:hAnsi="Arial" w:cs="Arial"/>
        </w:rPr>
        <w:t xml:space="preserve">» </w:t>
      </w:r>
      <w:proofErr w:type="spellStart"/>
      <w:r>
        <w:rPr>
          <w:rFonts w:ascii="Arial" w:hAnsi="Arial" w:cs="Arial"/>
        </w:rPr>
        <w:t>Батыршина</w:t>
      </w:r>
      <w:proofErr w:type="spellEnd"/>
      <w:r>
        <w:rPr>
          <w:rFonts w:ascii="Arial" w:hAnsi="Arial" w:cs="Arial"/>
        </w:rPr>
        <w:t xml:space="preserve"> И.И., представителей налоговой инспекции.</w:t>
      </w:r>
      <w:r w:rsidRPr="00C64B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Также завод посещал заместитель прокурора республики. </w:t>
      </w:r>
    </w:p>
    <w:p w:rsidR="00C64BF3" w:rsidRDefault="00C64BF3" w:rsidP="00AD50A9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Однако все </w:t>
      </w:r>
      <w:proofErr w:type="gramStart"/>
      <w:r>
        <w:rPr>
          <w:rFonts w:ascii="Arial" w:hAnsi="Arial" w:cs="Arial"/>
        </w:rPr>
        <w:t>предпринятые меры</w:t>
      </w:r>
      <w:proofErr w:type="gramEnd"/>
      <w:r>
        <w:rPr>
          <w:rFonts w:ascii="Arial" w:hAnsi="Arial" w:cs="Arial"/>
        </w:rPr>
        <w:t xml:space="preserve">  - обращения в прокуратуру, выдача судебных приказов по выплате заработной платы</w:t>
      </w:r>
      <w:r w:rsidR="00AD50A9">
        <w:rPr>
          <w:rFonts w:ascii="Arial" w:hAnsi="Arial" w:cs="Arial"/>
        </w:rPr>
        <w:t>, решения КТС</w:t>
      </w:r>
      <w:r>
        <w:rPr>
          <w:rFonts w:ascii="Arial" w:hAnsi="Arial" w:cs="Arial"/>
        </w:rPr>
        <w:t xml:space="preserve"> – результатов не дали.</w:t>
      </w:r>
      <w:r w:rsidR="00AD50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Со стороны </w:t>
      </w:r>
      <w:r w:rsidR="00AD50A9">
        <w:rPr>
          <w:rFonts w:ascii="Arial" w:hAnsi="Arial" w:cs="Arial"/>
        </w:rPr>
        <w:t>генерального директор</w:t>
      </w:r>
      <w:proofErr w:type="gramStart"/>
      <w:r w:rsidR="00AD50A9">
        <w:rPr>
          <w:rFonts w:ascii="Arial" w:hAnsi="Arial" w:cs="Arial"/>
        </w:rPr>
        <w:t>а ООО</w:t>
      </w:r>
      <w:proofErr w:type="gramEnd"/>
      <w:r w:rsidR="00AD50A9">
        <w:rPr>
          <w:rFonts w:ascii="Arial" w:hAnsi="Arial" w:cs="Arial"/>
        </w:rPr>
        <w:t xml:space="preserve"> «ПК «</w:t>
      </w:r>
      <w:proofErr w:type="spellStart"/>
      <w:r w:rsidR="00AD50A9">
        <w:rPr>
          <w:rFonts w:ascii="Arial" w:hAnsi="Arial" w:cs="Arial"/>
        </w:rPr>
        <w:t>Автоприбор</w:t>
      </w:r>
      <w:proofErr w:type="spellEnd"/>
      <w:r w:rsidR="00AD50A9">
        <w:rPr>
          <w:rFonts w:ascii="Arial" w:hAnsi="Arial" w:cs="Arial"/>
        </w:rPr>
        <w:t xml:space="preserve">» </w:t>
      </w:r>
      <w:proofErr w:type="spellStart"/>
      <w:r>
        <w:rPr>
          <w:rFonts w:ascii="Arial" w:hAnsi="Arial" w:cs="Arial"/>
        </w:rPr>
        <w:t>Знаменщикова</w:t>
      </w:r>
      <w:proofErr w:type="spellEnd"/>
      <w:r>
        <w:rPr>
          <w:rFonts w:ascii="Arial" w:hAnsi="Arial" w:cs="Arial"/>
        </w:rPr>
        <w:t xml:space="preserve"> С.Я. никаких конкретных предложений по разрешению сложившейся ситуации не поступило. </w:t>
      </w:r>
    </w:p>
    <w:p w:rsidR="000A0B4C" w:rsidRDefault="000A0B4C" w:rsidP="00AD50A9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Также в связи со сложным финансово-экономическим состоянием предприятия со стороны работодателя был сорван процесс по подготовке и заключению коллективного договора на следующий период.</w:t>
      </w:r>
    </w:p>
    <w:p w:rsidR="000A0B4C" w:rsidRDefault="00C64BF3" w:rsidP="000A0B4C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03.07.2015г. </w:t>
      </w:r>
      <w:r w:rsidR="000C447E">
        <w:rPr>
          <w:rFonts w:ascii="Arial" w:hAnsi="Arial" w:cs="Arial"/>
        </w:rPr>
        <w:t>состоялось заседание профсоюзного комитета первичной профсоюзной организац</w:t>
      </w:r>
      <w:proofErr w:type="gramStart"/>
      <w:r w:rsidR="000C447E">
        <w:rPr>
          <w:rFonts w:ascii="Arial" w:hAnsi="Arial" w:cs="Arial"/>
        </w:rPr>
        <w:t>ии ООО</w:t>
      </w:r>
      <w:proofErr w:type="gramEnd"/>
      <w:r w:rsidR="000C447E">
        <w:rPr>
          <w:rFonts w:ascii="Arial" w:hAnsi="Arial" w:cs="Arial"/>
        </w:rPr>
        <w:t xml:space="preserve"> «ПК «</w:t>
      </w:r>
      <w:proofErr w:type="spellStart"/>
      <w:r w:rsidR="000C447E">
        <w:rPr>
          <w:rFonts w:ascii="Arial" w:hAnsi="Arial" w:cs="Arial"/>
        </w:rPr>
        <w:t>Автоприбор</w:t>
      </w:r>
      <w:proofErr w:type="spellEnd"/>
      <w:r w:rsidR="000C447E">
        <w:rPr>
          <w:rFonts w:ascii="Arial" w:hAnsi="Arial" w:cs="Arial"/>
        </w:rPr>
        <w:t>», на котором было принято решение обратиться в республиканский комитет Профсоюза машиностроителей РБ о взятии на контроль  и о содействии в решении вопроса по погашению долгов по заработной плате</w:t>
      </w:r>
      <w:r w:rsidR="006E78B7">
        <w:rPr>
          <w:rFonts w:ascii="Arial" w:hAnsi="Arial" w:cs="Arial"/>
        </w:rPr>
        <w:t xml:space="preserve"> (</w:t>
      </w:r>
      <w:r w:rsidR="006E78B7" w:rsidRPr="000A0B4C">
        <w:rPr>
          <w:rFonts w:ascii="Arial" w:hAnsi="Arial" w:cs="Arial"/>
          <w:i/>
        </w:rPr>
        <w:t>Приложение №1 к постановлению Президиума</w:t>
      </w:r>
      <w:r w:rsidR="006E78B7">
        <w:rPr>
          <w:rFonts w:ascii="Arial" w:hAnsi="Arial" w:cs="Arial"/>
        </w:rPr>
        <w:t>)</w:t>
      </w:r>
      <w:r w:rsidR="000C447E">
        <w:rPr>
          <w:rFonts w:ascii="Arial" w:hAnsi="Arial" w:cs="Arial"/>
        </w:rPr>
        <w:t xml:space="preserve">.  </w:t>
      </w:r>
    </w:p>
    <w:p w:rsidR="00AD50A9" w:rsidRDefault="00AD50A9" w:rsidP="000A0B4C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06.07.2015г. на территории предприятия состоялся стихийный митинг </w:t>
      </w:r>
      <w:r w:rsidR="000A0B4C">
        <w:rPr>
          <w:rFonts w:ascii="Arial" w:hAnsi="Arial" w:cs="Arial"/>
        </w:rPr>
        <w:t>работников с участием представителя администрации города Октябрьского, на котором принято решение о поддержке требований профсоюзного комитета (</w:t>
      </w:r>
      <w:r w:rsidR="000A0B4C" w:rsidRPr="000A0B4C">
        <w:rPr>
          <w:rFonts w:ascii="Arial" w:hAnsi="Arial" w:cs="Arial"/>
          <w:i/>
        </w:rPr>
        <w:t>Приложение №1 к постановлению Президиума</w:t>
      </w:r>
      <w:r w:rsidR="000A0B4C">
        <w:rPr>
          <w:rFonts w:ascii="Arial" w:hAnsi="Arial" w:cs="Arial"/>
        </w:rPr>
        <w:t>).</w:t>
      </w:r>
    </w:p>
    <w:p w:rsidR="00B00093" w:rsidRDefault="00B00093" w:rsidP="000A0B4C">
      <w:pPr>
        <w:spacing w:after="0" w:line="240" w:lineRule="auto"/>
        <w:jc w:val="both"/>
        <w:rPr>
          <w:rFonts w:ascii="Arial" w:hAnsi="Arial" w:cs="Arial"/>
        </w:rPr>
      </w:pPr>
    </w:p>
    <w:p w:rsidR="00E1230D" w:rsidRDefault="00C91EB7" w:rsidP="00E1230D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  <w:r w:rsidRPr="00E1230D">
        <w:rPr>
          <w:rFonts w:ascii="Arial" w:hAnsi="Arial" w:cs="Arial"/>
          <w:b/>
        </w:rPr>
        <w:t>Р</w:t>
      </w:r>
      <w:r w:rsidR="00E1230D" w:rsidRPr="00E1230D">
        <w:rPr>
          <w:rFonts w:ascii="Arial" w:hAnsi="Arial" w:cs="Arial"/>
          <w:b/>
        </w:rPr>
        <w:t>еспубликанск</w:t>
      </w:r>
      <w:r w:rsidR="008E0A19">
        <w:rPr>
          <w:rFonts w:ascii="Arial" w:hAnsi="Arial" w:cs="Arial"/>
          <w:b/>
        </w:rPr>
        <w:t>ий</w:t>
      </w:r>
      <w:r w:rsidR="00E1230D" w:rsidRPr="00E1230D">
        <w:rPr>
          <w:rFonts w:ascii="Arial" w:hAnsi="Arial" w:cs="Arial"/>
          <w:b/>
        </w:rPr>
        <w:t xml:space="preserve"> комитет профсоюза машиностроителей РБ</w:t>
      </w:r>
    </w:p>
    <w:p w:rsidR="00E1230D" w:rsidRDefault="00E1230D" w:rsidP="00E1230D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E1230D" w:rsidRDefault="00E1230D" w:rsidP="00C91EB7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  <w:proofErr w:type="spellStart"/>
      <w:proofErr w:type="gramStart"/>
      <w:r>
        <w:rPr>
          <w:rFonts w:ascii="Arial" w:hAnsi="Arial" w:cs="Arial"/>
          <w:b/>
        </w:rPr>
        <w:t>п</w:t>
      </w:r>
      <w:proofErr w:type="spellEnd"/>
      <w:proofErr w:type="gramEnd"/>
      <w:r>
        <w:rPr>
          <w:rFonts w:ascii="Arial" w:hAnsi="Arial" w:cs="Arial"/>
          <w:b/>
        </w:rPr>
        <w:t xml:space="preserve"> о с т а </w:t>
      </w:r>
      <w:proofErr w:type="spellStart"/>
      <w:r>
        <w:rPr>
          <w:rFonts w:ascii="Arial" w:hAnsi="Arial" w:cs="Arial"/>
          <w:b/>
        </w:rPr>
        <w:t>н</w:t>
      </w:r>
      <w:proofErr w:type="spellEnd"/>
      <w:r>
        <w:rPr>
          <w:rFonts w:ascii="Arial" w:hAnsi="Arial" w:cs="Arial"/>
          <w:b/>
        </w:rPr>
        <w:t xml:space="preserve"> о в л я е т: </w:t>
      </w:r>
    </w:p>
    <w:p w:rsidR="00C91EB7" w:rsidRDefault="00C91EB7" w:rsidP="00C91EB7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C64BF3" w:rsidRDefault="000C447E" w:rsidP="000C447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Информацию принять к сведению.</w:t>
      </w:r>
    </w:p>
    <w:p w:rsidR="000C447E" w:rsidRDefault="000A0B4C" w:rsidP="000C447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Поддержать требования профсоюзного комитета ППО «ПК «</w:t>
      </w:r>
      <w:proofErr w:type="spellStart"/>
      <w:r>
        <w:rPr>
          <w:rFonts w:ascii="Arial" w:hAnsi="Arial" w:cs="Arial"/>
        </w:rPr>
        <w:t>Автоприбор</w:t>
      </w:r>
      <w:proofErr w:type="spellEnd"/>
      <w:r>
        <w:rPr>
          <w:rFonts w:ascii="Arial" w:hAnsi="Arial" w:cs="Arial"/>
        </w:rPr>
        <w:t>» (</w:t>
      </w:r>
      <w:r w:rsidRPr="000A0B4C">
        <w:rPr>
          <w:rFonts w:ascii="Arial" w:hAnsi="Arial" w:cs="Arial"/>
          <w:i/>
        </w:rPr>
        <w:t>Приложение №1 к постановлению Президиума</w:t>
      </w:r>
      <w:r>
        <w:rPr>
          <w:rFonts w:ascii="Arial" w:hAnsi="Arial" w:cs="Arial"/>
        </w:rPr>
        <w:t>).</w:t>
      </w:r>
    </w:p>
    <w:p w:rsidR="000A0B4C" w:rsidRDefault="000A0B4C" w:rsidP="000C447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Возобновить переговорный процесс по заключению коллективного договора.</w:t>
      </w:r>
    </w:p>
    <w:p w:rsidR="000A0B4C" w:rsidRDefault="000A0B4C" w:rsidP="000C447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Возобновить на предприятии работу КТС и продолжить оформление решений по выплате заработной платы.</w:t>
      </w:r>
    </w:p>
    <w:p w:rsidR="000A0B4C" w:rsidRDefault="000A0B4C" w:rsidP="000C447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Председателю профкома ППО ООО «ПК «</w:t>
      </w:r>
      <w:proofErr w:type="spellStart"/>
      <w:r>
        <w:rPr>
          <w:rFonts w:ascii="Arial" w:hAnsi="Arial" w:cs="Arial"/>
        </w:rPr>
        <w:t>Автоприбор</w:t>
      </w:r>
      <w:proofErr w:type="spellEnd"/>
      <w:r>
        <w:rPr>
          <w:rFonts w:ascii="Arial" w:hAnsi="Arial" w:cs="Arial"/>
        </w:rPr>
        <w:t xml:space="preserve">» запросить </w:t>
      </w:r>
      <w:r w:rsidR="004A36B0">
        <w:rPr>
          <w:rFonts w:ascii="Arial" w:hAnsi="Arial" w:cs="Arial"/>
        </w:rPr>
        <w:t>н</w:t>
      </w:r>
      <w:proofErr w:type="gramStart"/>
      <w:r w:rsidR="004A36B0">
        <w:rPr>
          <w:rFonts w:ascii="Arial" w:hAnsi="Arial" w:cs="Arial"/>
        </w:rPr>
        <w:t>а ООО</w:t>
      </w:r>
      <w:proofErr w:type="gramEnd"/>
      <w:r w:rsidR="004A36B0">
        <w:rPr>
          <w:rFonts w:ascii="Arial" w:hAnsi="Arial" w:cs="Arial"/>
        </w:rPr>
        <w:t xml:space="preserve"> «ПК «</w:t>
      </w:r>
      <w:proofErr w:type="spellStart"/>
      <w:r w:rsidR="004A36B0">
        <w:rPr>
          <w:rFonts w:ascii="Arial" w:hAnsi="Arial" w:cs="Arial"/>
        </w:rPr>
        <w:t>Автоприбор</w:t>
      </w:r>
      <w:proofErr w:type="spellEnd"/>
      <w:r w:rsidR="004A36B0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 xml:space="preserve">информацию </w:t>
      </w:r>
      <w:r w:rsidR="004A36B0">
        <w:rPr>
          <w:rFonts w:ascii="Arial" w:hAnsi="Arial" w:cs="Arial"/>
        </w:rPr>
        <w:t>по начислению работникам заработной платы за период вынужденного прогула в соответствии со ст. 142 ТК РФ.</w:t>
      </w:r>
    </w:p>
    <w:p w:rsidR="004A36B0" w:rsidRDefault="004A36B0" w:rsidP="000C447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Обратиться в Федерацию профсоюзов РБ о взятии на контроль  и </w:t>
      </w:r>
      <w:proofErr w:type="gramStart"/>
      <w:r>
        <w:rPr>
          <w:rFonts w:ascii="Arial" w:hAnsi="Arial" w:cs="Arial"/>
        </w:rPr>
        <w:t>о содействии в решении вопроса по погашению долгов по заработной плате на ООО</w:t>
      </w:r>
      <w:proofErr w:type="gramEnd"/>
      <w:r>
        <w:rPr>
          <w:rFonts w:ascii="Arial" w:hAnsi="Arial" w:cs="Arial"/>
        </w:rPr>
        <w:t xml:space="preserve"> «ПК «</w:t>
      </w:r>
      <w:proofErr w:type="spellStart"/>
      <w:r>
        <w:rPr>
          <w:rFonts w:ascii="Arial" w:hAnsi="Arial" w:cs="Arial"/>
        </w:rPr>
        <w:t>Автоприбор</w:t>
      </w:r>
      <w:proofErr w:type="spellEnd"/>
      <w:r>
        <w:rPr>
          <w:rFonts w:ascii="Arial" w:hAnsi="Arial" w:cs="Arial"/>
        </w:rPr>
        <w:t xml:space="preserve">». </w:t>
      </w:r>
    </w:p>
    <w:p w:rsidR="004A36B0" w:rsidRPr="000C447E" w:rsidRDefault="004A36B0" w:rsidP="000C447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Контроль за выполнением постановления возложить на председателя профкома ППО ООО «ПК «</w:t>
      </w:r>
      <w:proofErr w:type="spellStart"/>
      <w:r>
        <w:rPr>
          <w:rFonts w:ascii="Arial" w:hAnsi="Arial" w:cs="Arial"/>
        </w:rPr>
        <w:t>Автоприбор</w:t>
      </w:r>
      <w:proofErr w:type="spellEnd"/>
      <w:r>
        <w:rPr>
          <w:rFonts w:ascii="Arial" w:hAnsi="Arial" w:cs="Arial"/>
        </w:rPr>
        <w:t xml:space="preserve">» </w:t>
      </w:r>
      <w:proofErr w:type="spellStart"/>
      <w:r>
        <w:rPr>
          <w:rFonts w:ascii="Arial" w:hAnsi="Arial" w:cs="Arial"/>
        </w:rPr>
        <w:t>Галимову</w:t>
      </w:r>
      <w:proofErr w:type="spellEnd"/>
      <w:r>
        <w:rPr>
          <w:rFonts w:ascii="Arial" w:hAnsi="Arial" w:cs="Arial"/>
        </w:rPr>
        <w:t xml:space="preserve"> Г.Г., правового инспектора </w:t>
      </w:r>
      <w:proofErr w:type="gramStart"/>
      <w:r>
        <w:rPr>
          <w:rFonts w:ascii="Arial" w:hAnsi="Arial" w:cs="Arial"/>
        </w:rPr>
        <w:t>Дашкина</w:t>
      </w:r>
      <w:proofErr w:type="gramEnd"/>
      <w:r>
        <w:rPr>
          <w:rFonts w:ascii="Arial" w:hAnsi="Arial" w:cs="Arial"/>
        </w:rPr>
        <w:t xml:space="preserve"> Р.Р.</w:t>
      </w:r>
    </w:p>
    <w:p w:rsidR="00C64BF3" w:rsidRDefault="00C64BF3" w:rsidP="00673184">
      <w:pPr>
        <w:spacing w:after="0" w:line="240" w:lineRule="auto"/>
        <w:jc w:val="both"/>
        <w:rPr>
          <w:rFonts w:ascii="Arial" w:hAnsi="Arial" w:cs="Arial"/>
        </w:rPr>
      </w:pPr>
    </w:p>
    <w:p w:rsidR="00C64BF3" w:rsidRDefault="00C64BF3" w:rsidP="00673184">
      <w:pPr>
        <w:spacing w:after="0" w:line="240" w:lineRule="auto"/>
        <w:jc w:val="both"/>
        <w:rPr>
          <w:rFonts w:ascii="Arial" w:hAnsi="Arial" w:cs="Arial"/>
        </w:rPr>
      </w:pPr>
    </w:p>
    <w:p w:rsidR="00A905EF" w:rsidRDefault="004A36B0" w:rsidP="004A36B0">
      <w:pPr>
        <w:tabs>
          <w:tab w:val="center" w:pos="4961"/>
        </w:tabs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И.о. Председателя</w:t>
      </w:r>
    </w:p>
    <w:p w:rsidR="004A36B0" w:rsidRDefault="004A36B0" w:rsidP="004A36B0">
      <w:pPr>
        <w:tabs>
          <w:tab w:val="center" w:pos="4961"/>
        </w:tabs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Профсоюза машиностроителей РБ                                                           И.Р. </w:t>
      </w:r>
      <w:proofErr w:type="spellStart"/>
      <w:r>
        <w:rPr>
          <w:rFonts w:ascii="Arial" w:hAnsi="Arial" w:cs="Arial"/>
        </w:rPr>
        <w:t>Исламова</w:t>
      </w:r>
      <w:proofErr w:type="spellEnd"/>
    </w:p>
    <w:p w:rsidR="00A905EF" w:rsidRDefault="00A905EF" w:rsidP="004A7117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C337C" w:rsidRPr="002064AE" w:rsidRDefault="002064AE" w:rsidP="002064AE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2064AE">
        <w:rPr>
          <w:rFonts w:ascii="Arial" w:hAnsi="Arial" w:cs="Arial"/>
        </w:rPr>
        <w:t xml:space="preserve"> </w:t>
      </w:r>
      <w:r w:rsidR="00977F34" w:rsidRPr="002064AE">
        <w:rPr>
          <w:rFonts w:ascii="Arial" w:hAnsi="Arial" w:cs="Arial"/>
        </w:rPr>
        <w:t xml:space="preserve"> </w:t>
      </w:r>
      <w:r w:rsidR="000B7EE0" w:rsidRPr="002064AE">
        <w:rPr>
          <w:rFonts w:ascii="Arial" w:hAnsi="Arial" w:cs="Arial"/>
        </w:rPr>
        <w:t xml:space="preserve"> </w:t>
      </w:r>
      <w:r w:rsidR="001E5386" w:rsidRPr="002064AE">
        <w:rPr>
          <w:rFonts w:ascii="Arial" w:hAnsi="Arial" w:cs="Arial"/>
        </w:rPr>
        <w:t xml:space="preserve"> </w:t>
      </w:r>
      <w:r w:rsidR="00B5715C" w:rsidRPr="002064AE">
        <w:rPr>
          <w:rFonts w:ascii="Arial" w:hAnsi="Arial" w:cs="Arial"/>
        </w:rPr>
        <w:t xml:space="preserve">  </w:t>
      </w:r>
      <w:r w:rsidR="001C337C" w:rsidRPr="002064AE">
        <w:rPr>
          <w:rFonts w:ascii="Arial" w:hAnsi="Arial" w:cs="Arial"/>
        </w:rPr>
        <w:t xml:space="preserve">  </w:t>
      </w:r>
    </w:p>
    <w:sectPr w:rsidR="001C337C" w:rsidRPr="002064AE" w:rsidSect="00B4305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11412"/>
    <w:multiLevelType w:val="hybridMultilevel"/>
    <w:tmpl w:val="FC54E9E4"/>
    <w:lvl w:ilvl="0" w:tplc="3C4CB4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81F16DA"/>
    <w:multiLevelType w:val="hybridMultilevel"/>
    <w:tmpl w:val="44666328"/>
    <w:lvl w:ilvl="0" w:tplc="EF74BF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5325D15"/>
    <w:multiLevelType w:val="hybridMultilevel"/>
    <w:tmpl w:val="09E85458"/>
    <w:lvl w:ilvl="0" w:tplc="97B0A5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1571087"/>
    <w:multiLevelType w:val="hybridMultilevel"/>
    <w:tmpl w:val="6316B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37C"/>
    <w:rsid w:val="0005690D"/>
    <w:rsid w:val="00056C60"/>
    <w:rsid w:val="000753AE"/>
    <w:rsid w:val="000A0B4C"/>
    <w:rsid w:val="000B7EE0"/>
    <w:rsid w:val="000C447E"/>
    <w:rsid w:val="000F6552"/>
    <w:rsid w:val="001070C5"/>
    <w:rsid w:val="00107DBC"/>
    <w:rsid w:val="001129ED"/>
    <w:rsid w:val="00126D39"/>
    <w:rsid w:val="00185F86"/>
    <w:rsid w:val="001B767C"/>
    <w:rsid w:val="001C337C"/>
    <w:rsid w:val="001E0662"/>
    <w:rsid w:val="001E0CA1"/>
    <w:rsid w:val="001E5386"/>
    <w:rsid w:val="00204D54"/>
    <w:rsid w:val="002064AE"/>
    <w:rsid w:val="002251DE"/>
    <w:rsid w:val="0023320E"/>
    <w:rsid w:val="0024445C"/>
    <w:rsid w:val="00251187"/>
    <w:rsid w:val="00253102"/>
    <w:rsid w:val="00274CC4"/>
    <w:rsid w:val="002A00D6"/>
    <w:rsid w:val="002D249D"/>
    <w:rsid w:val="002E1115"/>
    <w:rsid w:val="002E2293"/>
    <w:rsid w:val="002E373E"/>
    <w:rsid w:val="003016FE"/>
    <w:rsid w:val="003065D1"/>
    <w:rsid w:val="00321372"/>
    <w:rsid w:val="0032374E"/>
    <w:rsid w:val="00330414"/>
    <w:rsid w:val="0034563C"/>
    <w:rsid w:val="0035138C"/>
    <w:rsid w:val="0036057D"/>
    <w:rsid w:val="00363720"/>
    <w:rsid w:val="003720CC"/>
    <w:rsid w:val="00392853"/>
    <w:rsid w:val="003A03B0"/>
    <w:rsid w:val="00417E30"/>
    <w:rsid w:val="00475596"/>
    <w:rsid w:val="004A36B0"/>
    <w:rsid w:val="004A7117"/>
    <w:rsid w:val="005137F8"/>
    <w:rsid w:val="00530DCB"/>
    <w:rsid w:val="00532967"/>
    <w:rsid w:val="00537263"/>
    <w:rsid w:val="00546471"/>
    <w:rsid w:val="00556AF9"/>
    <w:rsid w:val="005650EE"/>
    <w:rsid w:val="00571A73"/>
    <w:rsid w:val="00572FB5"/>
    <w:rsid w:val="00594245"/>
    <w:rsid w:val="005944A2"/>
    <w:rsid w:val="005A35B4"/>
    <w:rsid w:val="005A3642"/>
    <w:rsid w:val="005A4ABC"/>
    <w:rsid w:val="005B3783"/>
    <w:rsid w:val="005B601B"/>
    <w:rsid w:val="005C293C"/>
    <w:rsid w:val="005D41FB"/>
    <w:rsid w:val="005F69BC"/>
    <w:rsid w:val="00625FD8"/>
    <w:rsid w:val="00626B6F"/>
    <w:rsid w:val="00630D70"/>
    <w:rsid w:val="0063510C"/>
    <w:rsid w:val="0065633A"/>
    <w:rsid w:val="00663293"/>
    <w:rsid w:val="006644B7"/>
    <w:rsid w:val="00670C17"/>
    <w:rsid w:val="00673184"/>
    <w:rsid w:val="00684172"/>
    <w:rsid w:val="00695C46"/>
    <w:rsid w:val="006B7BAE"/>
    <w:rsid w:val="006D539D"/>
    <w:rsid w:val="006E5774"/>
    <w:rsid w:val="006E6238"/>
    <w:rsid w:val="006E78B7"/>
    <w:rsid w:val="006F611B"/>
    <w:rsid w:val="00717D44"/>
    <w:rsid w:val="00721E82"/>
    <w:rsid w:val="007303CA"/>
    <w:rsid w:val="007459F2"/>
    <w:rsid w:val="00745B4C"/>
    <w:rsid w:val="007811AC"/>
    <w:rsid w:val="007F7A79"/>
    <w:rsid w:val="008105EF"/>
    <w:rsid w:val="00827937"/>
    <w:rsid w:val="00844480"/>
    <w:rsid w:val="00860A0E"/>
    <w:rsid w:val="008A0AF8"/>
    <w:rsid w:val="008B4BB1"/>
    <w:rsid w:val="008B5B2E"/>
    <w:rsid w:val="008C4D0B"/>
    <w:rsid w:val="008E0A19"/>
    <w:rsid w:val="008E4169"/>
    <w:rsid w:val="008F5410"/>
    <w:rsid w:val="008F7D75"/>
    <w:rsid w:val="009206B1"/>
    <w:rsid w:val="00932A27"/>
    <w:rsid w:val="00941FB3"/>
    <w:rsid w:val="00966021"/>
    <w:rsid w:val="009731BD"/>
    <w:rsid w:val="00977D7F"/>
    <w:rsid w:val="00977F34"/>
    <w:rsid w:val="0098446B"/>
    <w:rsid w:val="0099182F"/>
    <w:rsid w:val="009D0F1A"/>
    <w:rsid w:val="009E256C"/>
    <w:rsid w:val="009F319B"/>
    <w:rsid w:val="00A14A9D"/>
    <w:rsid w:val="00A17A0D"/>
    <w:rsid w:val="00A34ACF"/>
    <w:rsid w:val="00A3677D"/>
    <w:rsid w:val="00A74711"/>
    <w:rsid w:val="00A76C4A"/>
    <w:rsid w:val="00A83B58"/>
    <w:rsid w:val="00A905EF"/>
    <w:rsid w:val="00AA05CC"/>
    <w:rsid w:val="00AD50A9"/>
    <w:rsid w:val="00AE1B7C"/>
    <w:rsid w:val="00AF3D91"/>
    <w:rsid w:val="00AF79CA"/>
    <w:rsid w:val="00B00093"/>
    <w:rsid w:val="00B27210"/>
    <w:rsid w:val="00B274F1"/>
    <w:rsid w:val="00B43059"/>
    <w:rsid w:val="00B55162"/>
    <w:rsid w:val="00B5715C"/>
    <w:rsid w:val="00B867C6"/>
    <w:rsid w:val="00B92794"/>
    <w:rsid w:val="00BA43E9"/>
    <w:rsid w:val="00BB247F"/>
    <w:rsid w:val="00BB3D1D"/>
    <w:rsid w:val="00BE4311"/>
    <w:rsid w:val="00BF0956"/>
    <w:rsid w:val="00C12B97"/>
    <w:rsid w:val="00C225D7"/>
    <w:rsid w:val="00C326BF"/>
    <w:rsid w:val="00C41CD3"/>
    <w:rsid w:val="00C44749"/>
    <w:rsid w:val="00C63A30"/>
    <w:rsid w:val="00C63D98"/>
    <w:rsid w:val="00C64BF3"/>
    <w:rsid w:val="00C66F01"/>
    <w:rsid w:val="00C91EB7"/>
    <w:rsid w:val="00CA0222"/>
    <w:rsid w:val="00CC010D"/>
    <w:rsid w:val="00D10F94"/>
    <w:rsid w:val="00D205A8"/>
    <w:rsid w:val="00D82074"/>
    <w:rsid w:val="00DA6958"/>
    <w:rsid w:val="00DB3495"/>
    <w:rsid w:val="00DB7A0E"/>
    <w:rsid w:val="00DD704F"/>
    <w:rsid w:val="00DF022B"/>
    <w:rsid w:val="00DF0817"/>
    <w:rsid w:val="00E11E2B"/>
    <w:rsid w:val="00E1230D"/>
    <w:rsid w:val="00E41C35"/>
    <w:rsid w:val="00E46868"/>
    <w:rsid w:val="00E672DE"/>
    <w:rsid w:val="00E85B74"/>
    <w:rsid w:val="00E85EF1"/>
    <w:rsid w:val="00E95A7D"/>
    <w:rsid w:val="00E9743B"/>
    <w:rsid w:val="00EA7190"/>
    <w:rsid w:val="00EB1F3E"/>
    <w:rsid w:val="00F02FD9"/>
    <w:rsid w:val="00F137DA"/>
    <w:rsid w:val="00F37921"/>
    <w:rsid w:val="00F45EE1"/>
    <w:rsid w:val="00F723E8"/>
    <w:rsid w:val="00F73C97"/>
    <w:rsid w:val="00FD7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30D"/>
    <w:pPr>
      <w:ind w:left="720"/>
      <w:contextualSpacing/>
    </w:pPr>
  </w:style>
  <w:style w:type="table" w:styleId="a4">
    <w:name w:val="Table Grid"/>
    <w:basedOn w:val="a1"/>
    <w:uiPriority w:val="59"/>
    <w:rsid w:val="001E0C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911E5-69D3-4F79-A06F-30C43ED74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2015-07-06T10:10:00Z</cp:lastPrinted>
  <dcterms:created xsi:type="dcterms:W3CDTF">2015-07-06T09:25:00Z</dcterms:created>
  <dcterms:modified xsi:type="dcterms:W3CDTF">2015-07-06T10:20:00Z</dcterms:modified>
</cp:coreProperties>
</file>