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52" w:rsidRPr="008220CD" w:rsidRDefault="00314252" w:rsidP="008220CD">
      <w:pPr>
        <w:pStyle w:val="1"/>
        <w:jc w:val="center"/>
        <w:rPr>
          <w:sz w:val="32"/>
          <w:szCs w:val="32"/>
          <w:lang w:val="ru-RU"/>
        </w:rPr>
      </w:pPr>
      <w:r w:rsidRPr="008220CD">
        <w:rPr>
          <w:sz w:val="32"/>
          <w:szCs w:val="32"/>
          <w:lang w:val="ru-RU"/>
        </w:rPr>
        <w:t xml:space="preserve">РОСПРОФПРОМ-БАШКОРТОСТАН  В </w:t>
      </w:r>
      <w:r w:rsidR="00AD3F7D">
        <w:rPr>
          <w:sz w:val="32"/>
          <w:szCs w:val="32"/>
          <w:lang w:val="ru-RU"/>
        </w:rPr>
        <w:t xml:space="preserve"> </w:t>
      </w:r>
      <w:r w:rsidRPr="008220CD">
        <w:rPr>
          <w:sz w:val="32"/>
          <w:szCs w:val="32"/>
          <w:lang w:val="ru-RU"/>
        </w:rPr>
        <w:t>20</w:t>
      </w:r>
      <w:r w:rsidR="00391EC6">
        <w:rPr>
          <w:sz w:val="32"/>
          <w:szCs w:val="32"/>
          <w:lang w:val="ru-RU"/>
        </w:rPr>
        <w:t>20</w:t>
      </w:r>
      <w:r w:rsidRPr="008220CD">
        <w:rPr>
          <w:sz w:val="32"/>
          <w:szCs w:val="32"/>
          <w:lang w:val="ru-RU"/>
        </w:rPr>
        <w:t xml:space="preserve"> ГОДУ</w:t>
      </w:r>
    </w:p>
    <w:p w:rsidR="00756F05" w:rsidRPr="00AE64E3" w:rsidRDefault="00F7065F" w:rsidP="008C66AB">
      <w:pPr>
        <w:pStyle w:val="aff7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E64E3">
        <w:rPr>
          <w:rFonts w:ascii="Times New Roman" w:hAnsi="Times New Roman"/>
          <w:sz w:val="28"/>
          <w:szCs w:val="28"/>
          <w:lang w:val="ru-RU"/>
        </w:rPr>
        <w:t>На 1</w:t>
      </w:r>
      <w:r w:rsidR="00E366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0125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Pr="00AE64E3">
        <w:rPr>
          <w:rFonts w:ascii="Times New Roman" w:hAnsi="Times New Roman"/>
          <w:sz w:val="28"/>
          <w:szCs w:val="28"/>
          <w:lang w:val="ru-RU"/>
        </w:rPr>
        <w:t>20</w:t>
      </w:r>
      <w:r w:rsidR="00A00ED6">
        <w:rPr>
          <w:rFonts w:ascii="Times New Roman" w:hAnsi="Times New Roman"/>
          <w:sz w:val="28"/>
          <w:szCs w:val="28"/>
          <w:lang w:val="ru-RU"/>
        </w:rPr>
        <w:t>2</w:t>
      </w:r>
      <w:r w:rsidR="007C7B0E" w:rsidRPr="007C7B0E">
        <w:rPr>
          <w:rFonts w:ascii="Times New Roman" w:hAnsi="Times New Roman"/>
          <w:sz w:val="28"/>
          <w:szCs w:val="28"/>
          <w:lang w:val="ru-RU"/>
        </w:rPr>
        <w:t>1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0B0125">
        <w:rPr>
          <w:rFonts w:ascii="Times New Roman" w:hAnsi="Times New Roman"/>
          <w:sz w:val="28"/>
          <w:szCs w:val="28"/>
          <w:lang w:val="ru-RU"/>
        </w:rPr>
        <w:t>ода</w:t>
      </w:r>
      <w:r w:rsidR="004B21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F05" w:rsidRPr="00AE64E3">
        <w:rPr>
          <w:rFonts w:ascii="Times New Roman" w:hAnsi="Times New Roman"/>
          <w:sz w:val="28"/>
          <w:szCs w:val="28"/>
          <w:lang w:val="ru-RU"/>
        </w:rPr>
        <w:t>РОСПРОФПРОМ-Башкортостан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F05" w:rsidRPr="00AE64E3">
        <w:rPr>
          <w:rFonts w:ascii="Times New Roman" w:hAnsi="Times New Roman"/>
          <w:sz w:val="28"/>
          <w:szCs w:val="28"/>
          <w:lang w:val="ru-RU"/>
        </w:rPr>
        <w:t>объ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единяет </w:t>
      </w:r>
      <w:r w:rsidRPr="00E53C6A">
        <w:rPr>
          <w:rFonts w:ascii="Times New Roman" w:hAnsi="Times New Roman"/>
          <w:b/>
          <w:sz w:val="28"/>
          <w:szCs w:val="28"/>
          <w:lang w:val="ru-RU"/>
        </w:rPr>
        <w:t xml:space="preserve">16 </w:t>
      </w:r>
      <w:r w:rsidR="007C7B0E" w:rsidRPr="007C7B0E">
        <w:rPr>
          <w:rFonts w:ascii="Times New Roman" w:hAnsi="Times New Roman"/>
          <w:b/>
          <w:sz w:val="28"/>
          <w:szCs w:val="28"/>
          <w:lang w:val="ru-RU"/>
        </w:rPr>
        <w:t>173</w:t>
      </w:r>
      <w:r w:rsidRPr="00E53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D3F7D">
        <w:rPr>
          <w:rFonts w:ascii="Times New Roman" w:hAnsi="Times New Roman"/>
          <w:sz w:val="28"/>
          <w:szCs w:val="28"/>
          <w:lang w:val="ru-RU"/>
        </w:rPr>
        <w:t xml:space="preserve">членов  </w:t>
      </w:r>
      <w:r w:rsidRPr="00AE64E3">
        <w:rPr>
          <w:rFonts w:ascii="Times New Roman" w:hAnsi="Times New Roman"/>
          <w:sz w:val="28"/>
          <w:szCs w:val="28"/>
          <w:lang w:val="ru-RU"/>
        </w:rPr>
        <w:t>профсоюза</w:t>
      </w:r>
      <w:r w:rsidR="00756F05" w:rsidRPr="00AE64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E53C6A">
        <w:rPr>
          <w:rFonts w:ascii="Times New Roman" w:hAnsi="Times New Roman"/>
          <w:b/>
          <w:sz w:val="28"/>
          <w:szCs w:val="28"/>
          <w:lang w:val="ru-RU"/>
        </w:rPr>
        <w:t>3</w:t>
      </w:r>
      <w:r w:rsidR="00A00ED6">
        <w:rPr>
          <w:rFonts w:ascii="Times New Roman" w:hAnsi="Times New Roman"/>
          <w:b/>
          <w:sz w:val="28"/>
          <w:szCs w:val="28"/>
          <w:lang w:val="ru-RU"/>
        </w:rPr>
        <w:t>0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 первичн</w:t>
      </w:r>
      <w:r w:rsidR="00A00ED6">
        <w:rPr>
          <w:rFonts w:ascii="Times New Roman" w:hAnsi="Times New Roman"/>
          <w:sz w:val="28"/>
          <w:szCs w:val="28"/>
          <w:lang w:val="ru-RU"/>
        </w:rPr>
        <w:t xml:space="preserve">ых 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 профсоюзн</w:t>
      </w:r>
      <w:r w:rsidR="00A00ED6">
        <w:rPr>
          <w:rFonts w:ascii="Times New Roman" w:hAnsi="Times New Roman"/>
          <w:sz w:val="28"/>
          <w:szCs w:val="28"/>
          <w:lang w:val="ru-RU"/>
        </w:rPr>
        <w:t>ых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 организаци</w:t>
      </w:r>
      <w:r w:rsidR="00A00ED6">
        <w:rPr>
          <w:rFonts w:ascii="Times New Roman" w:hAnsi="Times New Roman"/>
          <w:sz w:val="28"/>
          <w:szCs w:val="28"/>
          <w:lang w:val="ru-RU"/>
        </w:rPr>
        <w:t>ях</w:t>
      </w:r>
      <w:r w:rsidR="00993337">
        <w:rPr>
          <w:rFonts w:ascii="Times New Roman" w:hAnsi="Times New Roman"/>
          <w:sz w:val="28"/>
          <w:szCs w:val="28"/>
          <w:lang w:val="ru-RU"/>
        </w:rPr>
        <w:t>.</w:t>
      </w:r>
    </w:p>
    <w:p w:rsidR="002A722D" w:rsidRPr="008220CD" w:rsidRDefault="00CC2115" w:rsidP="008220CD">
      <w:pPr>
        <w:pStyle w:val="1"/>
        <w:rPr>
          <w:sz w:val="28"/>
          <w:szCs w:val="28"/>
        </w:rPr>
      </w:pPr>
      <w:r w:rsidRPr="008220CD">
        <w:rPr>
          <w:sz w:val="28"/>
          <w:szCs w:val="28"/>
        </w:rPr>
        <w:t>заработная плата</w:t>
      </w:r>
    </w:p>
    <w:p w:rsidR="002A722D" w:rsidRPr="0038177E" w:rsidRDefault="0038177E" w:rsidP="00F7065F">
      <w:pPr>
        <w:pStyle w:val="aff5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Средняя заработная плата за 20</w:t>
      </w:r>
      <w:r w:rsidRPr="0038177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C2115" w:rsidRPr="0038177E">
        <w:rPr>
          <w:rFonts w:ascii="Times New Roman" w:hAnsi="Times New Roman" w:cs="Times New Roman"/>
          <w:sz w:val="28"/>
          <w:szCs w:val="28"/>
          <w:lang w:val="ru-RU"/>
        </w:rPr>
        <w:t xml:space="preserve"> год по предприятиям, входящим в </w:t>
      </w:r>
      <w:r w:rsidR="000E0A93" w:rsidRPr="0038177E">
        <w:rPr>
          <w:rFonts w:ascii="Times New Roman" w:hAnsi="Times New Roman" w:cs="Times New Roman"/>
          <w:sz w:val="28"/>
          <w:szCs w:val="28"/>
          <w:lang w:val="ru-RU"/>
        </w:rPr>
        <w:t>РОСПРОФПРОМ-Башкорто</w:t>
      </w:r>
      <w:bookmarkStart w:id="0" w:name="_GoBack"/>
      <w:bookmarkEnd w:id="0"/>
      <w:r w:rsidR="000E0A93" w:rsidRPr="0038177E">
        <w:rPr>
          <w:rFonts w:ascii="Times New Roman" w:hAnsi="Times New Roman" w:cs="Times New Roman"/>
          <w:sz w:val="28"/>
          <w:szCs w:val="28"/>
          <w:lang w:val="ru-RU"/>
        </w:rPr>
        <w:t>стан</w:t>
      </w:r>
      <w:r w:rsidR="00CC2115" w:rsidRPr="0038177E">
        <w:rPr>
          <w:rFonts w:ascii="Times New Roman" w:hAnsi="Times New Roman" w:cs="Times New Roman"/>
          <w:sz w:val="28"/>
          <w:szCs w:val="28"/>
          <w:lang w:val="ru-RU"/>
        </w:rPr>
        <w:t>, составила –</w:t>
      </w:r>
      <w:r w:rsidR="009E7452" w:rsidRPr="003817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177E">
        <w:rPr>
          <w:rFonts w:ascii="Times New Roman" w:hAnsi="Times New Roman"/>
          <w:b/>
          <w:sz w:val="28"/>
          <w:szCs w:val="28"/>
          <w:lang w:val="ru-RU"/>
        </w:rPr>
        <w:t xml:space="preserve">36508 </w:t>
      </w:r>
      <w:r w:rsidR="00CC2115" w:rsidRPr="0038177E">
        <w:rPr>
          <w:rFonts w:ascii="Times New Roman" w:hAnsi="Times New Roman" w:cs="Times New Roman"/>
          <w:b/>
          <w:sz w:val="28"/>
          <w:szCs w:val="28"/>
          <w:lang w:val="ru-RU"/>
        </w:rPr>
        <w:t>руб. (Рост</w:t>
      </w:r>
      <w:r w:rsidR="00BA6A09" w:rsidRPr="003817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</w:t>
      </w:r>
      <w:r w:rsidRPr="0038177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A6A09" w:rsidRPr="003817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2115" w:rsidRPr="003817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%). </w:t>
      </w:r>
    </w:p>
    <w:p w:rsidR="00B32FD2" w:rsidRPr="0038177E" w:rsidRDefault="004B2111" w:rsidP="00F7065F">
      <w:pPr>
        <w:pStyle w:val="aff5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177E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r w:rsidR="00B32FD2" w:rsidRPr="0038177E">
        <w:rPr>
          <w:rFonts w:ascii="Times New Roman" w:hAnsi="Times New Roman" w:cs="Times New Roman"/>
          <w:sz w:val="28"/>
          <w:szCs w:val="28"/>
          <w:lang w:val="ru-RU"/>
        </w:rPr>
        <w:t xml:space="preserve">заработной платы </w:t>
      </w:r>
      <w:r w:rsidR="00F7065F" w:rsidRPr="0038177E">
        <w:rPr>
          <w:rFonts w:ascii="Times New Roman" w:hAnsi="Times New Roman" w:cs="Times New Roman"/>
          <w:sz w:val="28"/>
          <w:szCs w:val="28"/>
          <w:lang w:val="ru-RU"/>
        </w:rPr>
        <w:t xml:space="preserve">превышает </w:t>
      </w:r>
      <w:r w:rsidR="00F7065F" w:rsidRPr="0038177E">
        <w:rPr>
          <w:rFonts w:ascii="Times New Roman" w:hAnsi="Times New Roman" w:cs="Times New Roman"/>
          <w:b/>
          <w:sz w:val="28"/>
          <w:szCs w:val="28"/>
          <w:lang w:val="ru-RU"/>
        </w:rPr>
        <w:t>4-х кратный</w:t>
      </w:r>
      <w:r w:rsidR="00290601" w:rsidRPr="003817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065F" w:rsidRPr="0038177E">
        <w:rPr>
          <w:rFonts w:ascii="Times New Roman" w:hAnsi="Times New Roman" w:cs="Times New Roman"/>
          <w:b/>
          <w:sz w:val="28"/>
          <w:szCs w:val="28"/>
          <w:lang w:val="ru-RU"/>
        </w:rPr>
        <w:t>прожиточный минимум</w:t>
      </w:r>
      <w:r w:rsidR="00F7065F" w:rsidRPr="0038177E">
        <w:rPr>
          <w:rFonts w:ascii="Times New Roman" w:hAnsi="Times New Roman" w:cs="Times New Roman"/>
          <w:sz w:val="28"/>
          <w:szCs w:val="28"/>
          <w:lang w:val="ru-RU"/>
        </w:rPr>
        <w:t xml:space="preserve"> для трудоспособного населения в РБ </w:t>
      </w:r>
      <w:r w:rsidR="00290601" w:rsidRPr="0038177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FB15A3" w:rsidRPr="0038177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0601" w:rsidRPr="003817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0601" w:rsidRPr="0038177E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предприятиях: </w:t>
      </w:r>
      <w:r w:rsidR="0038177E" w:rsidRPr="0038177E">
        <w:rPr>
          <w:rFonts w:ascii="Times New Roman" w:hAnsi="Times New Roman" w:cs="Times New Roman"/>
          <w:sz w:val="28"/>
          <w:szCs w:val="28"/>
          <w:lang w:val="ru-RU"/>
        </w:rPr>
        <w:t xml:space="preserve">ПАО «НЕФАЗ», </w:t>
      </w:r>
      <w:r w:rsidR="00290601" w:rsidRPr="0038177E">
        <w:rPr>
          <w:rFonts w:ascii="Times New Roman" w:hAnsi="Times New Roman" w:cs="Times New Roman"/>
          <w:sz w:val="28"/>
          <w:szCs w:val="28"/>
          <w:lang w:val="ru-RU"/>
        </w:rPr>
        <w:t>АО «ИНМАН», ФБУ «ЦСМ Республики Башкортостан», ЗАО «Бел</w:t>
      </w:r>
      <w:r w:rsidR="0038177E" w:rsidRPr="0038177E">
        <w:rPr>
          <w:rFonts w:ascii="Times New Roman" w:hAnsi="Times New Roman" w:cs="Times New Roman"/>
          <w:sz w:val="28"/>
          <w:szCs w:val="28"/>
          <w:lang w:val="ru-RU"/>
        </w:rPr>
        <w:t>орецкий завод рессор и пружин».</w:t>
      </w:r>
    </w:p>
    <w:p w:rsidR="00B32FD2" w:rsidRPr="0018056A" w:rsidRDefault="00B32FD2" w:rsidP="00B32FD2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18056A">
        <w:rPr>
          <w:rFonts w:ascii="Times New Roman" w:hAnsi="Times New Roman" w:cs="Times New Roman"/>
          <w:sz w:val="28"/>
          <w:szCs w:val="28"/>
          <w:lang w:val="ru-RU"/>
        </w:rPr>
        <w:t>правовая защита</w:t>
      </w:r>
    </w:p>
    <w:p w:rsidR="00E53141" w:rsidRPr="00AC57C9" w:rsidRDefault="00AC57C9" w:rsidP="00F7065F">
      <w:pPr>
        <w:pStyle w:val="aff5"/>
        <w:numPr>
          <w:ilvl w:val="0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57C9">
        <w:rPr>
          <w:rFonts w:ascii="Times New Roman" w:hAnsi="Times New Roman" w:cs="Times New Roman"/>
          <w:sz w:val="28"/>
          <w:szCs w:val="28"/>
          <w:lang w:val="ru-RU"/>
        </w:rPr>
        <w:t xml:space="preserve"> отрасли </w:t>
      </w:r>
      <w:r w:rsidR="00C51A65">
        <w:rPr>
          <w:rFonts w:ascii="Times New Roman" w:hAnsi="Times New Roman" w:cs="Times New Roman"/>
          <w:sz w:val="28"/>
          <w:szCs w:val="28"/>
          <w:lang w:val="ru-RU"/>
        </w:rPr>
        <w:t>заключен</w:t>
      </w:r>
      <w:r w:rsidRPr="00AC57C9">
        <w:rPr>
          <w:rFonts w:ascii="Times New Roman" w:hAnsi="Times New Roman" w:cs="Times New Roman"/>
          <w:sz w:val="28"/>
          <w:szCs w:val="28"/>
          <w:lang w:val="ru-RU"/>
        </w:rPr>
        <w:t xml:space="preserve"> 21 коллективный договор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51A65">
        <w:rPr>
          <w:rFonts w:ascii="Times New Roman" w:hAnsi="Times New Roman" w:cs="Times New Roman"/>
          <w:sz w:val="28"/>
          <w:szCs w:val="28"/>
          <w:lang w:val="ru-RU"/>
        </w:rPr>
        <w:t xml:space="preserve"> действием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</w:t>
      </w:r>
      <w:r w:rsidR="00C51A65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охв</w:t>
      </w:r>
      <w:r w:rsidR="0077622E" w:rsidRPr="00AC57C9">
        <w:rPr>
          <w:rFonts w:ascii="Times New Roman" w:hAnsi="Times New Roman" w:cs="Times New Roman"/>
          <w:sz w:val="28"/>
          <w:szCs w:val="28"/>
          <w:lang w:val="ru-RU"/>
        </w:rPr>
        <w:t xml:space="preserve">ачено </w:t>
      </w:r>
      <w:r w:rsidR="00E53C6A" w:rsidRPr="00AC57C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A7AAB" w:rsidRPr="00AC57C9">
        <w:rPr>
          <w:rFonts w:ascii="Times New Roman" w:hAnsi="Times New Roman" w:cs="Times New Roman"/>
          <w:b/>
          <w:sz w:val="28"/>
          <w:szCs w:val="28"/>
          <w:lang w:val="ru-RU"/>
        </w:rPr>
        <w:t>8239</w:t>
      </w:r>
      <w:r w:rsidR="00E53C6A" w:rsidRPr="00AC5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22E" w:rsidRPr="00AC57C9">
        <w:rPr>
          <w:rFonts w:ascii="Times New Roman" w:hAnsi="Times New Roman" w:cs="Times New Roman"/>
          <w:sz w:val="28"/>
          <w:szCs w:val="28"/>
          <w:lang w:val="ru-RU"/>
        </w:rPr>
        <w:t>работников предприятий и организаций.</w:t>
      </w:r>
      <w:r w:rsidR="00C039D8" w:rsidRPr="00AC5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2FD2" w:rsidRDefault="00B938E9" w:rsidP="00F7065F">
      <w:pPr>
        <w:pStyle w:val="aff5"/>
        <w:numPr>
          <w:ilvl w:val="0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32FD2" w:rsidRPr="00690732">
        <w:rPr>
          <w:rFonts w:ascii="Times New Roman" w:hAnsi="Times New Roman" w:cs="Times New Roman"/>
          <w:sz w:val="28"/>
          <w:szCs w:val="28"/>
          <w:lang w:val="ru-RU"/>
        </w:rPr>
        <w:t xml:space="preserve">оступило </w:t>
      </w:r>
      <w:r w:rsidR="00690732" w:rsidRPr="0069073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6604E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B32FD2" w:rsidRPr="006907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32FD2" w:rsidRPr="00690732">
        <w:rPr>
          <w:rFonts w:ascii="Times New Roman" w:hAnsi="Times New Roman" w:cs="Times New Roman"/>
          <w:sz w:val="28"/>
          <w:szCs w:val="28"/>
          <w:lang w:val="ru-RU"/>
        </w:rPr>
        <w:t>обращений</w:t>
      </w:r>
      <w:r w:rsidR="00EC6509">
        <w:rPr>
          <w:rFonts w:ascii="Times New Roman" w:hAnsi="Times New Roman" w:cs="Times New Roman"/>
          <w:sz w:val="28"/>
          <w:szCs w:val="28"/>
          <w:lang w:val="ru-RU"/>
        </w:rPr>
        <w:t>, по каждому</w:t>
      </w:r>
      <w:r w:rsidR="00B32FD2" w:rsidRPr="00690732">
        <w:rPr>
          <w:rFonts w:ascii="Times New Roman" w:hAnsi="Times New Roman" w:cs="Times New Roman"/>
          <w:sz w:val="28"/>
          <w:szCs w:val="28"/>
          <w:lang w:val="ru-RU"/>
        </w:rPr>
        <w:t xml:space="preserve"> даны ответы и консультации в соответствии с действующим законодательством. </w:t>
      </w:r>
    </w:p>
    <w:p w:rsidR="0023345B" w:rsidRPr="00690732" w:rsidRDefault="00C72651" w:rsidP="00F7065F">
      <w:pPr>
        <w:pStyle w:val="aff5"/>
        <w:numPr>
          <w:ilvl w:val="0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Б</w:t>
      </w:r>
      <w:r w:rsidR="0023345B" w:rsidRPr="0023345B">
        <w:rPr>
          <w:rFonts w:ascii="Times New Roman" w:eastAsia="Calibri" w:hAnsi="Times New Roman"/>
          <w:sz w:val="28"/>
          <w:szCs w:val="28"/>
          <w:lang w:val="ru-RU"/>
        </w:rPr>
        <w:t xml:space="preserve">ыла </w:t>
      </w:r>
      <w:r>
        <w:rPr>
          <w:rFonts w:ascii="Times New Roman" w:eastAsia="Calibri" w:hAnsi="Times New Roman"/>
          <w:sz w:val="28"/>
          <w:szCs w:val="28"/>
          <w:lang w:val="ru-RU"/>
        </w:rPr>
        <w:t>открыта</w:t>
      </w:r>
      <w:r w:rsidR="0023345B" w:rsidRPr="0023345B">
        <w:rPr>
          <w:rFonts w:ascii="Times New Roman" w:eastAsia="Calibri" w:hAnsi="Times New Roman"/>
          <w:sz w:val="28"/>
          <w:szCs w:val="28"/>
          <w:lang w:val="ru-RU"/>
        </w:rPr>
        <w:t xml:space="preserve"> «горячая линия» в период введения режима «Повышенная готовность»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9238A8" w:rsidRPr="007C7B0E" w:rsidRDefault="00830A61" w:rsidP="00F7065F">
      <w:pPr>
        <w:pStyle w:val="aff5"/>
        <w:numPr>
          <w:ilvl w:val="0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Организовано 17 приемов </w:t>
      </w:r>
      <w:r w:rsidR="009238A8" w:rsidRPr="00690732">
        <w:rPr>
          <w:rFonts w:ascii="Times New Roman" w:eastAsia="Calibri" w:hAnsi="Times New Roman"/>
          <w:sz w:val="28"/>
          <w:szCs w:val="28"/>
          <w:lang w:val="ru-RU"/>
        </w:rPr>
        <w:t xml:space="preserve">  выездной юридической консультации</w:t>
      </w:r>
      <w:r w:rsidR="000C21DE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r w:rsidR="00E3665B">
        <w:rPr>
          <w:rFonts w:ascii="Times New Roman" w:eastAsia="Calibri" w:hAnsi="Times New Roman"/>
          <w:sz w:val="28"/>
          <w:szCs w:val="28"/>
          <w:lang w:val="ru-RU"/>
        </w:rPr>
        <w:t>в т.ч.</w:t>
      </w:r>
      <w:r w:rsidR="00690732" w:rsidRPr="00830A61">
        <w:rPr>
          <w:rFonts w:ascii="Times New Roman" w:eastAsia="Calibri" w:hAnsi="Times New Roman"/>
          <w:sz w:val="28"/>
          <w:szCs w:val="28"/>
          <w:lang w:val="ru-RU"/>
        </w:rPr>
        <w:t xml:space="preserve"> в режиме </w:t>
      </w:r>
      <w:r w:rsidR="00690732">
        <w:rPr>
          <w:rFonts w:ascii="Times New Roman" w:eastAsia="Calibri" w:hAnsi="Times New Roman"/>
          <w:sz w:val="28"/>
          <w:szCs w:val="28"/>
        </w:rPr>
        <w:t>on</w:t>
      </w:r>
      <w:r w:rsidR="00690732" w:rsidRPr="00830A61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690732">
        <w:rPr>
          <w:rFonts w:ascii="Times New Roman" w:eastAsia="Calibri" w:hAnsi="Times New Roman"/>
          <w:sz w:val="28"/>
          <w:szCs w:val="28"/>
        </w:rPr>
        <w:t>line</w:t>
      </w:r>
      <w:r w:rsidR="00690732" w:rsidRPr="00830A61">
        <w:rPr>
          <w:rFonts w:ascii="Times New Roman" w:eastAsia="Calibri" w:hAnsi="Times New Roman"/>
          <w:sz w:val="28"/>
          <w:szCs w:val="28"/>
          <w:lang w:val="ru-RU"/>
        </w:rPr>
        <w:t xml:space="preserve"> по </w:t>
      </w:r>
      <w:r w:rsidR="007A520C">
        <w:rPr>
          <w:rFonts w:ascii="Times New Roman" w:eastAsia="Calibri" w:hAnsi="Times New Roman"/>
          <w:sz w:val="28"/>
          <w:szCs w:val="28"/>
        </w:rPr>
        <w:t>Skype</w:t>
      </w:r>
      <w:r w:rsidR="000C21DE">
        <w:rPr>
          <w:rFonts w:ascii="Times New Roman" w:eastAsia="Calibri" w:hAnsi="Times New Roman"/>
          <w:sz w:val="28"/>
          <w:szCs w:val="28"/>
          <w:lang w:val="ru-RU"/>
        </w:rPr>
        <w:t>)</w:t>
      </w:r>
      <w:r w:rsidR="003248B5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A059FA" w:rsidRPr="0033266D" w:rsidRDefault="000E62AB" w:rsidP="005B7119">
      <w:pPr>
        <w:pStyle w:val="aff5"/>
        <w:numPr>
          <w:ilvl w:val="0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66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B7119" w:rsidRPr="0033266D">
        <w:rPr>
          <w:rFonts w:ascii="Times New Roman" w:hAnsi="Times New Roman" w:cs="Times New Roman"/>
          <w:sz w:val="28"/>
          <w:szCs w:val="28"/>
          <w:lang w:val="ru-RU"/>
        </w:rPr>
        <w:t xml:space="preserve">дготовлены материалы для </w:t>
      </w:r>
      <w:r w:rsidR="006247A3" w:rsidRPr="0033266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3266D" w:rsidRPr="0033266D">
        <w:rPr>
          <w:rFonts w:ascii="Times New Roman" w:hAnsi="Times New Roman" w:cs="Times New Roman"/>
          <w:sz w:val="28"/>
          <w:szCs w:val="28"/>
          <w:lang w:val="ru-RU"/>
        </w:rPr>
        <w:t xml:space="preserve"> судебных процессов, </w:t>
      </w:r>
      <w:r w:rsidR="0077622E" w:rsidRPr="0033266D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</w:t>
      </w:r>
      <w:r w:rsidR="00830A61" w:rsidRPr="0033266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622E" w:rsidRPr="0033266D">
        <w:rPr>
          <w:rFonts w:ascii="Times New Roman" w:hAnsi="Times New Roman" w:cs="Times New Roman"/>
          <w:sz w:val="28"/>
          <w:szCs w:val="28"/>
          <w:lang w:val="ru-RU"/>
        </w:rPr>
        <w:t xml:space="preserve"> выездные проверки соблюдения трудового законодательств</w:t>
      </w:r>
      <w:r w:rsidR="002F7785" w:rsidRPr="0033266D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</w:p>
    <w:p w:rsidR="009238A8" w:rsidRPr="00DC2A30" w:rsidRDefault="00B32FD2" w:rsidP="002B7CE8">
      <w:pPr>
        <w:pStyle w:val="aff5"/>
        <w:numPr>
          <w:ilvl w:val="0"/>
          <w:numId w:val="34"/>
        </w:numPr>
        <w:spacing w:before="0"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2A30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="009238A8" w:rsidRPr="00DC2A30">
        <w:rPr>
          <w:rFonts w:ascii="Times New Roman" w:hAnsi="Times New Roman"/>
          <w:sz w:val="28"/>
          <w:szCs w:val="28"/>
          <w:lang w:val="ru-RU"/>
        </w:rPr>
        <w:t xml:space="preserve">В результате всех форм правозащитной работы правовых инспекторов труда члены профсоюза получили более </w:t>
      </w:r>
      <w:r w:rsidR="006247A3" w:rsidRPr="00DC2A30">
        <w:rPr>
          <w:rFonts w:ascii="Times New Roman" w:hAnsi="Times New Roman"/>
          <w:sz w:val="28"/>
          <w:szCs w:val="28"/>
          <w:lang w:val="ru-RU"/>
        </w:rPr>
        <w:t>77</w:t>
      </w:r>
      <w:r w:rsidR="009238A8" w:rsidRPr="00DC2A30">
        <w:rPr>
          <w:rFonts w:ascii="Times New Roman" w:hAnsi="Times New Roman"/>
          <w:b/>
          <w:sz w:val="28"/>
          <w:szCs w:val="28"/>
          <w:lang w:val="ru-RU"/>
        </w:rPr>
        <w:t>5</w:t>
      </w:r>
      <w:r w:rsidR="009238A8" w:rsidRPr="00DC2A30">
        <w:rPr>
          <w:rFonts w:ascii="Times New Roman" w:hAnsi="Times New Roman"/>
          <w:b/>
          <w:sz w:val="28"/>
          <w:szCs w:val="28"/>
        </w:rPr>
        <w:t> </w:t>
      </w:r>
      <w:r w:rsidR="006247A3" w:rsidRPr="00DC2A30">
        <w:rPr>
          <w:rFonts w:ascii="Times New Roman" w:hAnsi="Times New Roman"/>
          <w:b/>
          <w:sz w:val="28"/>
          <w:szCs w:val="28"/>
          <w:lang w:val="ru-RU"/>
        </w:rPr>
        <w:t>5</w:t>
      </w:r>
      <w:r w:rsidR="009238A8" w:rsidRPr="00DC2A30">
        <w:rPr>
          <w:rFonts w:ascii="Times New Roman" w:hAnsi="Times New Roman"/>
          <w:b/>
          <w:sz w:val="28"/>
          <w:szCs w:val="28"/>
          <w:lang w:val="ru-RU"/>
        </w:rPr>
        <w:t>00</w:t>
      </w:r>
      <w:r w:rsidR="009238A8" w:rsidRPr="00DC2A30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B32FD2" w:rsidRPr="0018056A" w:rsidRDefault="00B32FD2" w:rsidP="002B7CE8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Охрана труда </w:t>
      </w:r>
    </w:p>
    <w:p w:rsidR="00E53141" w:rsidRPr="00ED4E09" w:rsidRDefault="00B32FD2" w:rsidP="00993337">
      <w:pPr>
        <w:pStyle w:val="aff5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E09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Техническим инспектором проведено </w:t>
      </w:r>
      <w:r w:rsidR="001D395E" w:rsidRPr="00ED4E0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039D8" w:rsidRPr="00ED4E09">
        <w:rPr>
          <w:rFonts w:ascii="Times New Roman" w:hAnsi="Times New Roman" w:cs="Times New Roman"/>
          <w:sz w:val="28"/>
          <w:szCs w:val="28"/>
          <w:lang w:val="ru-RU"/>
        </w:rPr>
        <w:t xml:space="preserve"> провер</w:t>
      </w:r>
      <w:r w:rsidRPr="00ED4E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039D8" w:rsidRPr="00ED4E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248B5" w:rsidRPr="00ED4E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D4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395E" w:rsidRPr="0018056A" w:rsidRDefault="001D395E" w:rsidP="00993337">
      <w:pPr>
        <w:pStyle w:val="aff5"/>
        <w:numPr>
          <w:ilvl w:val="0"/>
          <w:numId w:val="35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D4E09">
        <w:rPr>
          <w:rFonts w:ascii="Times New Roman" w:hAnsi="Times New Roman" w:cs="Times New Roman"/>
          <w:sz w:val="28"/>
          <w:szCs w:val="28"/>
          <w:lang w:val="ru-RU"/>
        </w:rPr>
        <w:t>В 20</w:t>
      </w:r>
      <w:r w:rsidR="003248B5" w:rsidRPr="00ED4E0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32FD2" w:rsidRPr="00ED4E09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="006F1277" w:rsidRPr="00ED4E09">
        <w:rPr>
          <w:rFonts w:ascii="Times New Roman" w:hAnsi="Times New Roman" w:cs="Times New Roman"/>
          <w:sz w:val="28"/>
          <w:szCs w:val="28"/>
          <w:lang w:val="ru-RU"/>
        </w:rPr>
        <w:t xml:space="preserve"> на предприятиях </w:t>
      </w:r>
      <w:r w:rsidR="00950C84" w:rsidRPr="00ED4E09">
        <w:rPr>
          <w:rFonts w:ascii="Times New Roman" w:hAnsi="Times New Roman" w:cs="Times New Roman"/>
          <w:sz w:val="28"/>
          <w:szCs w:val="28"/>
          <w:lang w:val="ru-RU"/>
        </w:rPr>
        <w:t>произошло</w:t>
      </w:r>
      <w:r w:rsidR="003248B5" w:rsidRPr="00ED4E09">
        <w:rPr>
          <w:rFonts w:ascii="Times New Roman" w:hAnsi="Times New Roman" w:cs="Times New Roman"/>
          <w:sz w:val="28"/>
          <w:szCs w:val="28"/>
          <w:lang w:val="ru-RU"/>
        </w:rPr>
        <w:t xml:space="preserve"> несчастных случаев: всего -28</w:t>
      </w:r>
      <w:r w:rsidRPr="00ED4E09">
        <w:rPr>
          <w:rFonts w:ascii="Times New Roman" w:hAnsi="Times New Roman" w:cs="Times New Roman"/>
          <w:sz w:val="28"/>
          <w:szCs w:val="28"/>
          <w:lang w:val="ru-RU"/>
        </w:rPr>
        <w:t>, в т.ч. тяжелых -</w:t>
      </w:r>
      <w:r w:rsidR="006F1277" w:rsidRPr="00ED4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DA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D4E09">
        <w:rPr>
          <w:rFonts w:ascii="Times New Roman" w:hAnsi="Times New Roman"/>
          <w:b/>
          <w:sz w:val="28"/>
          <w:szCs w:val="28"/>
          <w:lang w:val="ru-RU"/>
        </w:rPr>
        <w:t>,</w:t>
      </w:r>
      <w:r w:rsidR="00092D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2DAB" w:rsidRPr="00092DAB">
        <w:rPr>
          <w:rFonts w:ascii="Times New Roman" w:hAnsi="Times New Roman"/>
          <w:sz w:val="28"/>
          <w:szCs w:val="28"/>
          <w:lang w:val="ru-RU"/>
        </w:rPr>
        <w:t>групповых - 1</w:t>
      </w:r>
      <w:r w:rsidR="00092DAB">
        <w:rPr>
          <w:rFonts w:ascii="Times New Roman" w:hAnsi="Times New Roman"/>
          <w:sz w:val="28"/>
          <w:szCs w:val="28"/>
          <w:lang w:val="ru-RU"/>
        </w:rPr>
        <w:t xml:space="preserve"> (со смертельным исходом) </w:t>
      </w:r>
    </w:p>
    <w:p w:rsidR="00F86FBB" w:rsidRDefault="006F1277" w:rsidP="00F86FBB">
      <w:pPr>
        <w:pStyle w:val="aff5"/>
        <w:numPr>
          <w:ilvl w:val="0"/>
          <w:numId w:val="35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B2F5B">
        <w:rPr>
          <w:rFonts w:ascii="Times New Roman" w:hAnsi="Times New Roman"/>
          <w:sz w:val="28"/>
          <w:szCs w:val="28"/>
          <w:lang w:val="ru-RU"/>
        </w:rPr>
        <w:t>Коэффициент  частот</w:t>
      </w:r>
      <w:r w:rsidR="00E53141" w:rsidRPr="002B2F5B">
        <w:rPr>
          <w:rFonts w:ascii="Times New Roman" w:hAnsi="Times New Roman"/>
          <w:sz w:val="28"/>
          <w:szCs w:val="28"/>
          <w:lang w:val="ru-RU"/>
        </w:rPr>
        <w:t xml:space="preserve">ы травматизма составил </w:t>
      </w:r>
      <w:r w:rsidR="00E53141" w:rsidRPr="002B2F5B">
        <w:rPr>
          <w:rFonts w:ascii="Times New Roman" w:hAnsi="Times New Roman"/>
          <w:b/>
          <w:sz w:val="28"/>
          <w:szCs w:val="28"/>
          <w:lang w:val="ru-RU"/>
        </w:rPr>
        <w:t>Кч=</w:t>
      </w:r>
      <w:r w:rsidR="0018056A" w:rsidRPr="002B2F5B">
        <w:rPr>
          <w:rFonts w:ascii="Times New Roman" w:hAnsi="Times New Roman"/>
          <w:b/>
          <w:sz w:val="28"/>
          <w:szCs w:val="28"/>
          <w:lang w:val="ru-RU"/>
        </w:rPr>
        <w:t>1</w:t>
      </w:r>
      <w:r w:rsidR="001D395E" w:rsidRPr="002B2F5B">
        <w:rPr>
          <w:rFonts w:ascii="Times New Roman" w:hAnsi="Times New Roman"/>
          <w:b/>
          <w:sz w:val="28"/>
          <w:szCs w:val="28"/>
          <w:lang w:val="ru-RU"/>
        </w:rPr>
        <w:t>,</w:t>
      </w:r>
      <w:r w:rsidR="0018056A" w:rsidRPr="002B2F5B">
        <w:rPr>
          <w:rFonts w:ascii="Times New Roman" w:hAnsi="Times New Roman"/>
          <w:b/>
          <w:sz w:val="28"/>
          <w:szCs w:val="28"/>
          <w:lang w:val="ru-RU"/>
        </w:rPr>
        <w:t>52</w:t>
      </w:r>
      <w:r w:rsidR="00B967FE" w:rsidRPr="002B2F5B">
        <w:rPr>
          <w:rFonts w:ascii="Times New Roman" w:hAnsi="Times New Roman"/>
          <w:b/>
          <w:sz w:val="28"/>
          <w:szCs w:val="28"/>
          <w:lang w:val="ru-RU"/>
        </w:rPr>
        <w:t>,</w:t>
      </w:r>
      <w:r w:rsidR="00B967FE" w:rsidRPr="002B2F5B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B967FE" w:rsidRPr="002B2F5B">
        <w:rPr>
          <w:rFonts w:ascii="Times New Roman" w:hAnsi="Times New Roman"/>
          <w:sz w:val="28"/>
          <w:szCs w:val="28"/>
          <w:lang w:val="ru-RU"/>
        </w:rPr>
        <w:t>коэффициент тяжести</w:t>
      </w:r>
      <w:r w:rsidR="0018056A" w:rsidRPr="002B2F5B">
        <w:rPr>
          <w:rFonts w:ascii="Times New Roman" w:hAnsi="Times New Roman"/>
          <w:b/>
          <w:sz w:val="28"/>
          <w:szCs w:val="28"/>
          <w:lang w:val="ru-RU"/>
        </w:rPr>
        <w:t xml:space="preserve"> Кт =39,4</w:t>
      </w:r>
      <w:r w:rsidR="00B967FE" w:rsidRPr="002B2F5B">
        <w:rPr>
          <w:rFonts w:ascii="Times New Roman" w:hAnsi="Times New Roman"/>
          <w:b/>
          <w:sz w:val="28"/>
          <w:szCs w:val="28"/>
          <w:lang w:val="ru-RU"/>
        </w:rPr>
        <w:t>,2</w:t>
      </w:r>
      <w:r w:rsidR="00E53141" w:rsidRPr="002B2F5B">
        <w:rPr>
          <w:rFonts w:ascii="Times New Roman" w:hAnsi="Times New Roman"/>
          <w:b/>
          <w:sz w:val="28"/>
          <w:szCs w:val="28"/>
          <w:lang w:val="ru-RU"/>
        </w:rPr>
        <w:t>.</w:t>
      </w:r>
      <w:r w:rsidR="002D5D7B" w:rsidRPr="002B2F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70A5" w:rsidRPr="00F70454" w:rsidRDefault="007670A5" w:rsidP="007670A5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0454">
        <w:rPr>
          <w:rFonts w:ascii="Times New Roman" w:hAnsi="Times New Roman" w:cs="Times New Roman"/>
          <w:sz w:val="28"/>
          <w:szCs w:val="28"/>
          <w:lang w:val="ru-RU"/>
        </w:rPr>
        <w:t>касса взаимопомощи профсоюза</w:t>
      </w:r>
    </w:p>
    <w:p w:rsidR="007670A5" w:rsidRPr="00AC57C9" w:rsidRDefault="007670A5" w:rsidP="007670A5">
      <w:pPr>
        <w:pStyle w:val="aff5"/>
        <w:numPr>
          <w:ilvl w:val="0"/>
          <w:numId w:val="4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7C9">
        <w:rPr>
          <w:rFonts w:ascii="Times New Roman" w:hAnsi="Times New Roman" w:cs="Times New Roman"/>
          <w:sz w:val="28"/>
          <w:szCs w:val="28"/>
          <w:lang w:val="ru-RU"/>
        </w:rPr>
        <w:t>В 2020 году получили ссуду 649 членов профсоюза на общую сумму 19065</w:t>
      </w:r>
      <w:r w:rsidRPr="00AC57C9">
        <w:rPr>
          <w:rFonts w:ascii="Times New Roman" w:hAnsi="Times New Roman"/>
          <w:b/>
          <w:sz w:val="28"/>
          <w:szCs w:val="28"/>
          <w:lang w:val="ru-RU"/>
        </w:rPr>
        <w:t>,7 тыс.</w:t>
      </w:r>
      <w:r w:rsidRPr="00AC5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57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Pr="00AC57C9">
        <w:rPr>
          <w:rFonts w:ascii="Times New Roman" w:hAnsi="Times New Roman" w:cs="Times New Roman"/>
          <w:sz w:val="28"/>
          <w:szCs w:val="28"/>
          <w:lang w:val="ru-RU"/>
        </w:rPr>
        <w:t xml:space="preserve">, в среднем на 1 человека – </w:t>
      </w:r>
      <w:r w:rsidRPr="00AC57C9">
        <w:rPr>
          <w:rFonts w:ascii="Times New Roman" w:hAnsi="Times New Roman"/>
          <w:b/>
          <w:sz w:val="28"/>
          <w:szCs w:val="28"/>
          <w:lang w:val="ru-RU"/>
        </w:rPr>
        <w:t>29 377 рублей</w:t>
      </w:r>
      <w:r w:rsidRPr="00AC57C9">
        <w:rPr>
          <w:rFonts w:ascii="Times New Roman" w:hAnsi="Times New Roman"/>
          <w:sz w:val="28"/>
          <w:szCs w:val="28"/>
          <w:lang w:val="ru-RU"/>
        </w:rPr>
        <w:t>.</w:t>
      </w:r>
    </w:p>
    <w:p w:rsidR="007670A5" w:rsidRPr="00F70454" w:rsidRDefault="007670A5" w:rsidP="007670A5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F70454">
        <w:rPr>
          <w:rFonts w:ascii="Times New Roman" w:hAnsi="Times New Roman" w:cs="Times New Roman"/>
          <w:sz w:val="28"/>
          <w:szCs w:val="28"/>
          <w:lang w:val="ru-RU"/>
        </w:rPr>
        <w:t>оздоровление</w:t>
      </w:r>
    </w:p>
    <w:p w:rsidR="007670A5" w:rsidRDefault="007670A5" w:rsidP="007670A5">
      <w:pPr>
        <w:pStyle w:val="aff5"/>
        <w:numPr>
          <w:ilvl w:val="0"/>
          <w:numId w:val="4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7C9">
        <w:rPr>
          <w:rFonts w:ascii="Times New Roman" w:hAnsi="Times New Roman" w:cs="Times New Roman"/>
          <w:sz w:val="28"/>
          <w:szCs w:val="28"/>
          <w:lang w:val="ru-RU"/>
        </w:rPr>
        <w:t xml:space="preserve">В санатории «Юматово» оздоровлено </w:t>
      </w:r>
      <w:r w:rsidRPr="00605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</w:t>
      </w:r>
      <w:r w:rsidRPr="00AC57C9">
        <w:rPr>
          <w:rFonts w:ascii="Times New Roman" w:hAnsi="Times New Roman" w:cs="Times New Roman"/>
          <w:sz w:val="28"/>
          <w:szCs w:val="28"/>
          <w:lang w:val="ru-RU"/>
        </w:rPr>
        <w:t>членов профсоюза.</w:t>
      </w:r>
    </w:p>
    <w:p w:rsidR="007670A5" w:rsidRPr="00F70454" w:rsidRDefault="007670A5" w:rsidP="007670A5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СОЦИАЛЬНАЯ КАРТА</w:t>
      </w:r>
    </w:p>
    <w:p w:rsidR="007670A5" w:rsidRDefault="007670A5" w:rsidP="007670A5">
      <w:pPr>
        <w:pStyle w:val="aff5"/>
        <w:numPr>
          <w:ilvl w:val="0"/>
          <w:numId w:val="45"/>
        </w:numPr>
        <w:spacing w:before="0"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u-RU"/>
        </w:rPr>
      </w:pPr>
      <w:r w:rsidRPr="007670A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7670A5">
        <w:rPr>
          <w:rFonts w:ascii="Times New Roman" w:hAnsi="Times New Roman"/>
          <w:sz w:val="28"/>
          <w:szCs w:val="28"/>
          <w:lang w:val="ru-RU"/>
        </w:rPr>
        <w:t xml:space="preserve"> рамках реализации проекта «Социальная карта предприятия» состоялось </w:t>
      </w:r>
      <w:r w:rsidRPr="006051F4">
        <w:rPr>
          <w:rFonts w:ascii="Times New Roman" w:hAnsi="Times New Roman"/>
          <w:b/>
          <w:sz w:val="28"/>
          <w:szCs w:val="28"/>
          <w:lang w:val="ru-RU"/>
        </w:rPr>
        <w:t xml:space="preserve">9 </w:t>
      </w:r>
      <w:r w:rsidRPr="007670A5">
        <w:rPr>
          <w:rFonts w:ascii="Times New Roman" w:hAnsi="Times New Roman"/>
          <w:sz w:val="28"/>
          <w:szCs w:val="28"/>
          <w:lang w:val="ru-RU"/>
        </w:rPr>
        <w:t>выездов инспекции труда в АО «Благовещенский арматурный завод</w:t>
      </w:r>
      <w:r w:rsidR="0049428C">
        <w:rPr>
          <w:rFonts w:ascii="Times New Roman" w:hAnsi="Times New Roman"/>
          <w:sz w:val="28"/>
          <w:szCs w:val="28"/>
          <w:lang w:val="ru-RU"/>
        </w:rPr>
        <w:t>»</w:t>
      </w:r>
      <w:r w:rsidR="00E738D5">
        <w:rPr>
          <w:rFonts w:ascii="Times New Roman" w:hAnsi="Times New Roman"/>
          <w:sz w:val="28"/>
          <w:szCs w:val="28"/>
          <w:lang w:val="ru-RU"/>
        </w:rPr>
        <w:t>, р</w:t>
      </w:r>
      <w:r w:rsidRPr="007670A5">
        <w:rPr>
          <w:rFonts w:ascii="Times New Roman" w:hAnsi="Times New Roman"/>
          <w:sz w:val="28"/>
          <w:szCs w:val="28"/>
          <w:lang w:val="ru-RU"/>
        </w:rPr>
        <w:t xml:space="preserve">ешены </w:t>
      </w:r>
      <w:r w:rsidRPr="006051F4">
        <w:rPr>
          <w:rFonts w:ascii="Times New Roman" w:hAnsi="Times New Roman"/>
          <w:b/>
          <w:sz w:val="28"/>
          <w:szCs w:val="28"/>
          <w:lang w:val="ru-RU"/>
        </w:rPr>
        <w:t>14</w:t>
      </w:r>
      <w:r w:rsidRPr="007670A5">
        <w:rPr>
          <w:rFonts w:ascii="Times New Roman" w:hAnsi="Times New Roman"/>
          <w:sz w:val="28"/>
          <w:szCs w:val="28"/>
          <w:lang w:val="ru-RU"/>
        </w:rPr>
        <w:t xml:space="preserve"> вопросов социально-трудового характера.</w:t>
      </w:r>
    </w:p>
    <w:p w:rsidR="0049428C" w:rsidRPr="00F70454" w:rsidRDefault="0049428C" w:rsidP="0049428C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428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СЪЕЗД ЖЕНЩИН-тружениц профсоюза промышленности</w:t>
      </w:r>
    </w:p>
    <w:p w:rsidR="0049428C" w:rsidRPr="001671E1" w:rsidRDefault="0049428C" w:rsidP="001671E1">
      <w:pPr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671E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71E1" w:rsidRPr="00167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1E1" w:rsidRPr="001671E1">
        <w:rPr>
          <w:sz w:val="28"/>
          <w:szCs w:val="28"/>
        </w:rPr>
        <w:t>V</w:t>
      </w:r>
      <w:r w:rsidR="001671E1">
        <w:rPr>
          <w:sz w:val="28"/>
          <w:szCs w:val="28"/>
          <w:lang w:val="ru-RU"/>
        </w:rPr>
        <w:t xml:space="preserve"> Съезд</w:t>
      </w:r>
      <w:r w:rsidR="001671E1" w:rsidRPr="001671E1">
        <w:rPr>
          <w:sz w:val="28"/>
          <w:szCs w:val="28"/>
          <w:lang w:val="ru-RU"/>
        </w:rPr>
        <w:t xml:space="preserve"> женщин-тружениц профсоюза промышл</w:t>
      </w:r>
      <w:r w:rsidR="001671E1">
        <w:rPr>
          <w:sz w:val="28"/>
          <w:szCs w:val="28"/>
          <w:lang w:val="ru-RU"/>
        </w:rPr>
        <w:t>енности Республики Башкортостан</w:t>
      </w:r>
      <w:r w:rsidR="001671E1" w:rsidRPr="001671E1">
        <w:rPr>
          <w:sz w:val="28"/>
          <w:szCs w:val="28"/>
          <w:lang w:val="ru-RU"/>
        </w:rPr>
        <w:t xml:space="preserve"> состоялся 29 фе</w:t>
      </w:r>
      <w:r w:rsidR="001671E1">
        <w:rPr>
          <w:sz w:val="28"/>
          <w:szCs w:val="28"/>
          <w:lang w:val="ru-RU"/>
        </w:rPr>
        <w:t xml:space="preserve">враля в Доме профсоюзов г. Уфа и </w:t>
      </w:r>
      <w:r w:rsidR="001671E1" w:rsidRPr="001671E1">
        <w:rPr>
          <w:sz w:val="28"/>
          <w:szCs w:val="28"/>
          <w:lang w:val="ru-RU"/>
        </w:rPr>
        <w:t xml:space="preserve"> собрал около 200 делегатов с предприятий входящих в РОСПРОФПРОМ-Башкортостан и приглашенных гостей из Ижевска, Сызрани, Сарапула, Воткинска и Москвы.</w:t>
      </w:r>
    </w:p>
    <w:p w:rsidR="0049428C" w:rsidRDefault="0049428C" w:rsidP="0049428C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428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</w:p>
    <w:p w:rsidR="008A3A72" w:rsidRPr="0049428C" w:rsidRDefault="008A3A72" w:rsidP="0049428C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2FD2" w:rsidRPr="0018056A" w:rsidRDefault="00B32FD2" w:rsidP="0077622E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18056A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</w:p>
    <w:p w:rsidR="00950C84" w:rsidRPr="0018056A" w:rsidRDefault="00B32FD2" w:rsidP="00950C84">
      <w:pPr>
        <w:pStyle w:val="aff5"/>
        <w:numPr>
          <w:ilvl w:val="0"/>
          <w:numId w:val="36"/>
        </w:num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56A">
        <w:rPr>
          <w:rFonts w:ascii="Times New Roman" w:hAnsi="Times New Roman" w:cs="Times New Roman"/>
          <w:sz w:val="28"/>
          <w:szCs w:val="28"/>
          <w:lang w:val="ru-RU"/>
        </w:rPr>
        <w:t>В течение года провед</w:t>
      </w:r>
      <w:r w:rsidR="00E53C6A" w:rsidRPr="0018056A">
        <w:rPr>
          <w:rFonts w:ascii="Times New Roman" w:hAnsi="Times New Roman" w:cs="Times New Roman"/>
          <w:sz w:val="28"/>
          <w:szCs w:val="28"/>
          <w:lang w:val="ru-RU"/>
        </w:rPr>
        <w:t>ено</w:t>
      </w:r>
      <w:r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056A" w:rsidRPr="0018056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80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8056A"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="000B0255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ов, </w:t>
      </w:r>
      <w:r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обучено </w:t>
      </w:r>
      <w:r w:rsidR="0018056A" w:rsidRPr="006C22DF">
        <w:rPr>
          <w:rFonts w:ascii="Times New Roman" w:hAnsi="Times New Roman" w:cs="Times New Roman"/>
          <w:b/>
          <w:sz w:val="28"/>
          <w:szCs w:val="28"/>
          <w:lang w:val="ru-RU"/>
        </w:rPr>
        <w:t>289</w:t>
      </w:r>
      <w:r w:rsidR="00950C84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человек, в том числе:</w:t>
      </w:r>
    </w:p>
    <w:p w:rsidR="00950C84" w:rsidRPr="0018056A" w:rsidRDefault="00AE64E3" w:rsidP="00950C84">
      <w:pPr>
        <w:pStyle w:val="aff5"/>
        <w:tabs>
          <w:tab w:val="left" w:pos="0"/>
        </w:tabs>
        <w:spacing w:before="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FD2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для профсоюзного актива </w:t>
      </w:r>
      <w:r w:rsidR="00AD3F7D" w:rsidRPr="0018056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32FD2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056A" w:rsidRPr="0018056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50C84" w:rsidRPr="00180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50C84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семинаров – обучено </w:t>
      </w:r>
      <w:r w:rsidR="0018056A" w:rsidRPr="0018056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51624" w:rsidRPr="0018056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18056A" w:rsidRPr="0018056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070D7" w:rsidRPr="00180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070D7" w:rsidRPr="0018056A">
        <w:rPr>
          <w:rFonts w:ascii="Times New Roman" w:hAnsi="Times New Roman" w:cs="Times New Roman"/>
          <w:sz w:val="28"/>
          <w:szCs w:val="28"/>
          <w:lang w:val="ru-RU"/>
        </w:rPr>
        <w:t>чел.</w:t>
      </w:r>
      <w:r w:rsidR="00950C84" w:rsidRPr="0018056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56F55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72E6" w:rsidRDefault="00AE64E3" w:rsidP="00AC21A6">
      <w:pPr>
        <w:pStyle w:val="aff5"/>
        <w:tabs>
          <w:tab w:val="left" w:pos="0"/>
        </w:tabs>
        <w:spacing w:before="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FD2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для  </w:t>
      </w:r>
      <w:r w:rsidR="00AD3F7D" w:rsidRPr="0018056A">
        <w:rPr>
          <w:rFonts w:ascii="Times New Roman" w:hAnsi="Times New Roman" w:cs="Times New Roman"/>
          <w:sz w:val="28"/>
          <w:szCs w:val="28"/>
          <w:lang w:val="ru-RU"/>
        </w:rPr>
        <w:t>молодых профсоюзных активистов –</w:t>
      </w:r>
      <w:r w:rsidR="00950C84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056A" w:rsidRPr="0018056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50C84" w:rsidRPr="00180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50C84" w:rsidRPr="0018056A">
        <w:rPr>
          <w:rFonts w:ascii="Times New Roman" w:hAnsi="Times New Roman" w:cs="Times New Roman"/>
          <w:sz w:val="28"/>
          <w:szCs w:val="28"/>
          <w:lang w:val="ru-RU"/>
        </w:rPr>
        <w:t>семинар –</w:t>
      </w:r>
      <w:r w:rsidR="006C22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0D7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обучено </w:t>
      </w:r>
      <w:r w:rsidR="00E3665B" w:rsidRPr="0018056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3665B" w:rsidRPr="0018056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E366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070D7" w:rsidRPr="0018056A">
        <w:rPr>
          <w:rFonts w:ascii="Times New Roman" w:hAnsi="Times New Roman" w:cs="Times New Roman"/>
          <w:sz w:val="28"/>
          <w:szCs w:val="28"/>
          <w:lang w:val="ru-RU"/>
        </w:rPr>
        <w:t>чел.</w:t>
      </w:r>
      <w:r w:rsidR="00950C84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F86FBB" w:rsidRPr="0018056A" w:rsidRDefault="00950C84" w:rsidP="005E72E6">
      <w:pPr>
        <w:pStyle w:val="aff5"/>
        <w:tabs>
          <w:tab w:val="left" w:pos="0"/>
        </w:tabs>
        <w:spacing w:before="0" w:after="0" w:line="240" w:lineRule="auto"/>
        <w:ind w:left="927" w:hanging="5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070D7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2E6">
        <w:rPr>
          <w:rFonts w:ascii="Times New Roman" w:hAnsi="Times New Roman" w:cs="Times New Roman"/>
          <w:sz w:val="28"/>
          <w:szCs w:val="28"/>
          <w:lang w:val="ru-RU"/>
        </w:rPr>
        <w:t xml:space="preserve">2. На базе ИПК ПК прошли обучение </w:t>
      </w:r>
      <w:r w:rsidR="005E72E6" w:rsidRPr="006051F4"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="005E72E6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  <w:r w:rsidR="005070D7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0A93" w:rsidRPr="0018056A" w:rsidRDefault="000E0A93" w:rsidP="0077622E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18056A">
        <w:rPr>
          <w:rFonts w:ascii="Times New Roman" w:hAnsi="Times New Roman" w:cs="Times New Roman"/>
          <w:sz w:val="28"/>
          <w:szCs w:val="28"/>
          <w:lang w:val="ru-RU"/>
        </w:rPr>
        <w:t>Смотры-конкурсы</w:t>
      </w:r>
    </w:p>
    <w:p w:rsidR="00E53141" w:rsidRPr="00E3665B" w:rsidRDefault="004875BA" w:rsidP="00E53141">
      <w:pPr>
        <w:pStyle w:val="aff5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56A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r w:rsidR="008E0402" w:rsidRPr="0018056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056A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смотров-конкурсов среди первичных профсоюзных организаций, предприятий, уполномоченных по охране труда, профсоюзных активистов по различным направ</w:t>
      </w:r>
      <w:r w:rsidR="005070D7" w:rsidRPr="0018056A">
        <w:rPr>
          <w:rFonts w:ascii="Times New Roman" w:hAnsi="Times New Roman" w:cs="Times New Roman"/>
          <w:sz w:val="28"/>
          <w:szCs w:val="28"/>
          <w:lang w:val="ru-RU"/>
        </w:rPr>
        <w:t>лениям профсоюзн</w:t>
      </w:r>
      <w:r w:rsidR="00107D51">
        <w:rPr>
          <w:rFonts w:ascii="Times New Roman" w:hAnsi="Times New Roman" w:cs="Times New Roman"/>
          <w:sz w:val="28"/>
          <w:szCs w:val="28"/>
          <w:lang w:val="ru-RU"/>
        </w:rPr>
        <w:t xml:space="preserve">ой деятельности. Призовой фонд </w:t>
      </w:r>
      <w:r w:rsidR="005070D7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0D7" w:rsidRPr="0018056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93337" w:rsidRPr="0018056A">
        <w:rPr>
          <w:rFonts w:ascii="Times New Roman" w:hAnsi="Times New Roman" w:cs="Times New Roman"/>
          <w:b/>
          <w:sz w:val="28"/>
          <w:szCs w:val="28"/>
          <w:lang w:val="ru-RU"/>
        </w:rPr>
        <w:t>50</w:t>
      </w:r>
      <w:r w:rsidR="005070D7" w:rsidRPr="00180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т.р</w:t>
      </w:r>
      <w:r w:rsidR="00E3665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07D51" w:rsidRPr="00107799" w:rsidRDefault="000466DE" w:rsidP="00107D51">
      <w:pPr>
        <w:pStyle w:val="aff5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799">
        <w:rPr>
          <w:rFonts w:ascii="Times New Roman" w:hAnsi="Times New Roman" w:cs="Times New Roman"/>
          <w:sz w:val="28"/>
          <w:szCs w:val="28"/>
          <w:lang w:val="ru-RU"/>
        </w:rPr>
        <w:t xml:space="preserve"> Проведены к</w:t>
      </w:r>
      <w:r w:rsidR="00B938E9" w:rsidRPr="00107799">
        <w:rPr>
          <w:rFonts w:ascii="Times New Roman" w:hAnsi="Times New Roman" w:cs="Times New Roman"/>
          <w:sz w:val="28"/>
          <w:szCs w:val="28"/>
          <w:lang w:val="ru-RU"/>
        </w:rPr>
        <w:t>онкурсы профессионального мастерства</w:t>
      </w:r>
      <w:r w:rsidRPr="00107799">
        <w:rPr>
          <w:rFonts w:ascii="Times New Roman" w:hAnsi="Times New Roman" w:cs="Times New Roman"/>
          <w:sz w:val="28"/>
          <w:szCs w:val="28"/>
          <w:lang w:val="ru-RU"/>
        </w:rPr>
        <w:t xml:space="preserve"> в номинациях:</w:t>
      </w:r>
      <w:r w:rsidR="00B938E9" w:rsidRPr="00107799">
        <w:rPr>
          <w:rFonts w:ascii="Times New Roman" w:hAnsi="Times New Roman" w:cs="Times New Roman"/>
          <w:sz w:val="28"/>
          <w:szCs w:val="28"/>
          <w:lang w:val="ru-RU"/>
        </w:rPr>
        <w:t xml:space="preserve"> «Лучшая швея», «Лучший </w:t>
      </w:r>
      <w:r w:rsidRPr="0010779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по </w:t>
      </w:r>
      <w:r w:rsidR="00B938E9" w:rsidRPr="00107799">
        <w:rPr>
          <w:rFonts w:ascii="Times New Roman" w:hAnsi="Times New Roman" w:cs="Times New Roman"/>
          <w:sz w:val="28"/>
          <w:szCs w:val="28"/>
          <w:lang w:val="ru-RU"/>
        </w:rPr>
        <w:t>метролог</w:t>
      </w:r>
      <w:r w:rsidRPr="00107799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="00B938E9" w:rsidRPr="0010779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71B1C" w:rsidRPr="0018056A" w:rsidRDefault="00071B1C" w:rsidP="002F7785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награждены  </w:t>
      </w:r>
      <w:r w:rsidR="004875BA" w:rsidRPr="0018056A">
        <w:rPr>
          <w:rFonts w:ascii="Times New Roman" w:hAnsi="Times New Roman" w:cs="Times New Roman"/>
          <w:sz w:val="28"/>
          <w:szCs w:val="28"/>
          <w:lang w:val="ru-RU"/>
        </w:rPr>
        <w:t>по ходатайству профсоюза</w:t>
      </w:r>
      <w:r w:rsidR="00CC0516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55B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329E2">
        <w:rPr>
          <w:rFonts w:ascii="Times New Roman" w:hAnsi="Times New Roman" w:cs="Times New Roman"/>
          <w:sz w:val="28"/>
          <w:szCs w:val="28"/>
          <w:lang w:val="ru-RU"/>
        </w:rPr>
        <w:t>204</w:t>
      </w:r>
      <w:r w:rsidR="001B355B" w:rsidRPr="0018056A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9329E2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071B1C" w:rsidRPr="00347E11" w:rsidRDefault="00347E11" w:rsidP="00347E11">
      <w:pPr>
        <w:pStyle w:val="aff5"/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071B1C" w:rsidRPr="00347E11">
        <w:rPr>
          <w:rFonts w:ascii="Times New Roman" w:hAnsi="Times New Roman" w:cs="Times New Roman"/>
          <w:b/>
          <w:sz w:val="28"/>
          <w:szCs w:val="28"/>
          <w:lang w:val="ru-RU"/>
        </w:rPr>
        <w:t>Почетной грамотой</w:t>
      </w:r>
      <w:r w:rsidR="00AD3F7D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  – </w:t>
      </w:r>
      <w:r w:rsidR="002F7785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 w:rsidRPr="00347E11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1B355B" w:rsidRPr="00347E1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071B1C" w:rsidRPr="00347E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1B1C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 членов профсоюза</w:t>
      </w:r>
      <w:r w:rsidR="002F7785" w:rsidRPr="00347E11">
        <w:rPr>
          <w:rFonts w:ascii="Times New Roman" w:hAnsi="Times New Roman" w:cs="Times New Roman"/>
          <w:sz w:val="28"/>
          <w:szCs w:val="28"/>
          <w:lang w:val="ru-RU"/>
        </w:rPr>
        <w:t>, в том числе</w:t>
      </w:r>
      <w:r w:rsidR="00071B1C" w:rsidRPr="00347E1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71B1C" w:rsidRPr="00CA5245" w:rsidRDefault="00071B1C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245">
        <w:rPr>
          <w:rFonts w:ascii="Times New Roman" w:hAnsi="Times New Roman" w:cs="Times New Roman"/>
          <w:sz w:val="28"/>
          <w:szCs w:val="28"/>
          <w:lang w:val="ru-RU"/>
        </w:rPr>
        <w:t xml:space="preserve">РОСПРОФПРОМ - Башкортостан – </w:t>
      </w:r>
      <w:r w:rsidR="00CA5245" w:rsidRPr="00184B5E">
        <w:rPr>
          <w:rFonts w:ascii="Times New Roman" w:hAnsi="Times New Roman" w:cs="Times New Roman"/>
          <w:b/>
          <w:sz w:val="28"/>
          <w:szCs w:val="28"/>
          <w:lang w:val="ru-RU"/>
        </w:rPr>
        <w:t>60</w:t>
      </w:r>
      <w:r w:rsidRPr="00184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5245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:rsidR="00071B1C" w:rsidRPr="004622C4" w:rsidRDefault="00071B1C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профсоюзов– </w:t>
      </w:r>
      <w:r w:rsidR="00BD0826" w:rsidRPr="004622C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CA524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622C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1B1C" w:rsidRDefault="00071B1C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Российского Профсоюза работников промышленности – </w:t>
      </w:r>
      <w:r w:rsidR="004622C4" w:rsidRPr="004622C4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1B52FE"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4622C4" w:rsidRDefault="004622C4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Главы Республики </w:t>
      </w: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84B5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4622C4" w:rsidRPr="004622C4" w:rsidRDefault="004622C4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Курултая Республики Башкортостан - </w:t>
      </w:r>
      <w:r w:rsidRPr="00184B5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CA524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1B1C" w:rsidRPr="004622C4" w:rsidRDefault="00071B1C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промышленности и инновационной политики РБ – </w:t>
      </w:r>
      <w:r w:rsidRPr="004622C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622C4" w:rsidRPr="004622C4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E04012" w:rsidRPr="004622C4" w:rsidRDefault="00071B1C" w:rsidP="003C5873">
      <w:pPr>
        <w:pStyle w:val="aff5"/>
        <w:spacing w:before="0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семьи, труда и социальной защиты населения – </w:t>
      </w:r>
      <w:r w:rsidR="001B52FE" w:rsidRPr="004622C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1B52FE" w:rsidRPr="004622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622C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04012">
        <w:rPr>
          <w:lang w:val="ru-RU"/>
        </w:rPr>
        <w:t xml:space="preserve">             </w:t>
      </w:r>
      <w:r w:rsidR="00E04012" w:rsidRPr="00E04012">
        <w:rPr>
          <w:lang w:val="ru-RU"/>
        </w:rPr>
        <w:t xml:space="preserve"> </w:t>
      </w:r>
      <w:r w:rsidR="003C5873">
        <w:rPr>
          <w:lang w:val="ru-RU"/>
        </w:rPr>
        <w:t xml:space="preserve">        </w:t>
      </w:r>
      <w:r w:rsidR="00E04012" w:rsidRPr="00E04012">
        <w:rPr>
          <w:sz w:val="28"/>
          <w:szCs w:val="28"/>
          <w:lang w:val="ru-RU"/>
        </w:rPr>
        <w:t xml:space="preserve">Администрации </w:t>
      </w:r>
      <w:r w:rsidR="002B7CE8">
        <w:rPr>
          <w:sz w:val="28"/>
          <w:szCs w:val="28"/>
          <w:lang w:val="ru-RU"/>
        </w:rPr>
        <w:t xml:space="preserve">ГО </w:t>
      </w:r>
      <w:r w:rsidR="00E04012" w:rsidRPr="00E04012">
        <w:rPr>
          <w:sz w:val="28"/>
          <w:szCs w:val="28"/>
          <w:lang w:val="ru-RU"/>
        </w:rPr>
        <w:t>город Уфа Республики Башкортостан</w:t>
      </w:r>
      <w:r w:rsidR="00E04012">
        <w:rPr>
          <w:sz w:val="28"/>
          <w:szCs w:val="28"/>
          <w:lang w:val="ru-RU"/>
        </w:rPr>
        <w:t xml:space="preserve"> - </w:t>
      </w:r>
      <w:r w:rsidR="00E04012" w:rsidRPr="00E04012">
        <w:rPr>
          <w:b/>
          <w:sz w:val="28"/>
          <w:szCs w:val="28"/>
          <w:lang w:val="ru-RU"/>
        </w:rPr>
        <w:t xml:space="preserve">1 </w:t>
      </w:r>
      <w:r w:rsidR="00E04012">
        <w:rPr>
          <w:sz w:val="28"/>
          <w:szCs w:val="28"/>
          <w:lang w:val="ru-RU"/>
        </w:rPr>
        <w:t>человек;</w:t>
      </w:r>
    </w:p>
    <w:p w:rsidR="00071B1C" w:rsidRPr="00E04012" w:rsidRDefault="006E76F5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4012">
        <w:rPr>
          <w:rFonts w:ascii="Times New Roman" w:hAnsi="Times New Roman" w:cs="Times New Roman"/>
          <w:sz w:val="28"/>
          <w:szCs w:val="28"/>
          <w:lang w:val="ru-RU"/>
        </w:rPr>
        <w:t>Корпорации «Ростех»</w:t>
      </w:r>
      <w:r w:rsidR="00071B1C" w:rsidRPr="00E0401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1B52FE" w:rsidRPr="00E04012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071B1C" w:rsidRPr="00E04012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4622C4" w:rsidRDefault="004622C4" w:rsidP="00347E11">
      <w:pPr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347E11">
        <w:rPr>
          <w:rFonts w:ascii="Times New Roman" w:hAnsi="Times New Roman" w:cs="Times New Roman"/>
          <w:b/>
          <w:sz w:val="28"/>
          <w:szCs w:val="28"/>
          <w:lang w:val="ru-RU"/>
        </w:rPr>
        <w:t>Благодарностью</w:t>
      </w: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47E11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 w:rsidR="00347E11" w:rsidRPr="00347E11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347E11">
        <w:rPr>
          <w:rFonts w:ascii="Times New Roman" w:hAnsi="Times New Roman" w:cs="Times New Roman"/>
          <w:sz w:val="28"/>
          <w:szCs w:val="28"/>
          <w:lang w:val="ru-RU"/>
        </w:rPr>
        <w:t xml:space="preserve"> членов профсоюза, в том числе:</w:t>
      </w:r>
    </w:p>
    <w:p w:rsidR="004622C4" w:rsidRDefault="004622C4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Главы Республики</w:t>
      </w: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 Башкортостан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17A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:rsidR="00184B5E" w:rsidRPr="004622C4" w:rsidRDefault="00184B5E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Республики Башкортостан - </w:t>
      </w:r>
      <w:r w:rsidRPr="00B17A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:rsidR="004622C4" w:rsidRDefault="004622C4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Курултая Республики Башкортостан - </w:t>
      </w:r>
      <w:r w:rsidRPr="00B17A9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622C4" w:rsidRDefault="004622C4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2C4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промышленности и инновационной политики РБ – </w:t>
      </w:r>
      <w:r w:rsidRPr="00B17A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</w:t>
      </w:r>
      <w:r w:rsidRPr="004622C4"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:rsidR="004622C4" w:rsidRPr="004622C4" w:rsidRDefault="00E04012" w:rsidP="00107799">
      <w:pPr>
        <w:pStyle w:val="aff5"/>
        <w:spacing w:before="0" w:after="0" w:line="240" w:lineRule="auto"/>
        <w:ind w:left="567" w:firstLine="284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04012">
        <w:rPr>
          <w:rFonts w:ascii="Times New Roman" w:hAnsi="Times New Roman" w:cs="Times New Roman"/>
          <w:sz w:val="28"/>
          <w:szCs w:val="28"/>
          <w:lang w:val="ru-RU"/>
        </w:rPr>
        <w:t xml:space="preserve">Корпорации «Ростех» - </w:t>
      </w:r>
      <w:r w:rsidRPr="00B17A9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04012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4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22C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071B1C" w:rsidRPr="00347E11" w:rsidRDefault="00347E11" w:rsidP="006B1409">
      <w:pPr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E11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A305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52FE" w:rsidRPr="00347E11">
        <w:rPr>
          <w:rFonts w:ascii="Times New Roman" w:hAnsi="Times New Roman" w:cs="Times New Roman"/>
          <w:b/>
          <w:sz w:val="28"/>
          <w:szCs w:val="28"/>
          <w:lang w:val="ru-RU"/>
        </w:rPr>
        <w:t>Нагрудным знаком</w:t>
      </w:r>
      <w:r w:rsidR="001B52FE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 ФНПР «За активную работу в профсоюзах» </w:t>
      </w:r>
      <w:r w:rsidR="00071B1C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1B1C" w:rsidRPr="00347E1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71B1C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77535D" w:rsidRPr="00347E11" w:rsidRDefault="00347E11" w:rsidP="006B1409">
      <w:pPr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E1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47E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05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7535D" w:rsidRPr="00347E11">
        <w:rPr>
          <w:rFonts w:ascii="Times New Roman" w:hAnsi="Times New Roman" w:cs="Times New Roman"/>
          <w:b/>
          <w:sz w:val="28"/>
          <w:szCs w:val="28"/>
          <w:lang w:val="ru-RU"/>
        </w:rPr>
        <w:t>Нагрудным</w:t>
      </w:r>
      <w:r w:rsidR="001B355B" w:rsidRPr="00347E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знаком </w:t>
      </w:r>
      <w:r w:rsidR="001B355B" w:rsidRPr="00347E11">
        <w:rPr>
          <w:rFonts w:ascii="Times New Roman" w:hAnsi="Times New Roman" w:cs="Times New Roman"/>
          <w:sz w:val="28"/>
          <w:szCs w:val="28"/>
          <w:lang w:val="ru-RU"/>
        </w:rPr>
        <w:t>ФПРБ</w:t>
      </w:r>
      <w:r w:rsidR="001B355B" w:rsidRPr="00347E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355B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«За активную работу в профсоюзах» - </w:t>
      </w:r>
      <w:r w:rsidR="001B355B" w:rsidRPr="00347E1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B355B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071B1C" w:rsidRDefault="00347E11" w:rsidP="006B1409">
      <w:pPr>
        <w:spacing w:before="0"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47E1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47E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05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1B1C" w:rsidRPr="00347E11">
        <w:rPr>
          <w:rFonts w:ascii="Times New Roman" w:hAnsi="Times New Roman" w:cs="Times New Roman"/>
          <w:b/>
          <w:sz w:val="28"/>
          <w:szCs w:val="28"/>
          <w:lang w:val="ru-RU"/>
        </w:rPr>
        <w:t>Нагрудными знаками</w:t>
      </w:r>
      <w:r w:rsidR="00071B1C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 РОСПРОФПРОМ </w:t>
      </w:r>
      <w:r w:rsidR="00071B1C" w:rsidRPr="00347E11">
        <w:rPr>
          <w:rFonts w:ascii="Times New Roman" w:hAnsi="Times New Roman"/>
          <w:bCs/>
          <w:iCs/>
          <w:sz w:val="28"/>
          <w:szCs w:val="28"/>
          <w:lang w:val="ru-RU"/>
        </w:rPr>
        <w:t xml:space="preserve">- </w:t>
      </w:r>
      <w:r w:rsidR="0018056A" w:rsidRPr="00B17A97">
        <w:rPr>
          <w:rFonts w:ascii="Times New Roman" w:hAnsi="Times New Roman"/>
          <w:b/>
          <w:bCs/>
          <w:iCs/>
          <w:sz w:val="28"/>
          <w:szCs w:val="28"/>
          <w:lang w:val="ru-RU"/>
        </w:rPr>
        <w:t>2</w:t>
      </w:r>
      <w:r w:rsidR="00071B1C" w:rsidRPr="00B17A97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071B1C" w:rsidRPr="00347E11">
        <w:rPr>
          <w:rFonts w:ascii="Times New Roman" w:hAnsi="Times New Roman"/>
          <w:bCs/>
          <w:iCs/>
          <w:sz w:val="28"/>
          <w:szCs w:val="28"/>
          <w:lang w:val="ru-RU"/>
        </w:rPr>
        <w:t>человек</w:t>
      </w:r>
      <w:r w:rsidR="0077535D" w:rsidRPr="00347E11">
        <w:rPr>
          <w:rFonts w:ascii="Times New Roman" w:hAnsi="Times New Roman"/>
          <w:bCs/>
          <w:iCs/>
          <w:sz w:val="28"/>
          <w:szCs w:val="28"/>
          <w:lang w:val="ru-RU"/>
        </w:rPr>
        <w:t>а</w:t>
      </w:r>
      <w:r w:rsidR="00071B1C" w:rsidRPr="00347E11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9329E2" w:rsidRPr="00347E11" w:rsidRDefault="009329E2" w:rsidP="006B1409">
      <w:pPr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9329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05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7E11">
        <w:rPr>
          <w:rFonts w:ascii="Times New Roman" w:hAnsi="Times New Roman"/>
          <w:b/>
          <w:sz w:val="28"/>
          <w:szCs w:val="28"/>
          <w:lang w:val="ru-RU"/>
        </w:rPr>
        <w:t>Нагрудными знаками</w:t>
      </w:r>
      <w:r w:rsidRPr="00347E11">
        <w:rPr>
          <w:rFonts w:ascii="Times New Roman" w:hAnsi="Times New Roman"/>
          <w:sz w:val="28"/>
          <w:szCs w:val="28"/>
          <w:lang w:val="ru-RU"/>
        </w:rPr>
        <w:t xml:space="preserve"> РОСПРОФПРОМ-Башкортостан  - </w:t>
      </w:r>
      <w:r w:rsidRPr="00B17A97">
        <w:rPr>
          <w:rFonts w:ascii="Times New Roman" w:hAnsi="Times New Roman"/>
          <w:b/>
          <w:sz w:val="28"/>
          <w:szCs w:val="28"/>
          <w:lang w:val="ru-RU"/>
        </w:rPr>
        <w:t>6</w:t>
      </w:r>
      <w:r w:rsidR="00A30534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17A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47E11">
        <w:rPr>
          <w:rFonts w:ascii="Times New Roman" w:hAnsi="Times New Roman"/>
          <w:sz w:val="28"/>
          <w:szCs w:val="28"/>
          <w:lang w:val="ru-RU"/>
        </w:rPr>
        <w:t>человек;</w:t>
      </w:r>
    </w:p>
    <w:p w:rsidR="008A3A72" w:rsidRPr="007C7B0E" w:rsidRDefault="00347E11" w:rsidP="006B1409">
      <w:pPr>
        <w:spacing w:before="0"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071B1C" w:rsidRPr="00347E11">
        <w:rPr>
          <w:rFonts w:ascii="Times New Roman" w:hAnsi="Times New Roman" w:cs="Times New Roman"/>
          <w:b/>
          <w:sz w:val="28"/>
          <w:szCs w:val="28"/>
          <w:lang w:val="ru-RU"/>
        </w:rPr>
        <w:t>Медалью</w:t>
      </w:r>
      <w:r w:rsidR="002B7C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B7CE8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«За отличие»  </w:t>
      </w:r>
      <w:r w:rsidR="00071B1C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04012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Корпорации «Ростех» </w:t>
      </w:r>
      <w:r w:rsidR="00071B1C" w:rsidRPr="00347E1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1B1C" w:rsidRPr="00347E1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04012" w:rsidRPr="00347E1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6604E">
        <w:rPr>
          <w:rFonts w:ascii="Times New Roman" w:hAnsi="Times New Roman" w:cs="Times New Roman"/>
          <w:sz w:val="28"/>
          <w:szCs w:val="28"/>
          <w:lang w:val="ru-RU"/>
        </w:rPr>
        <w:t xml:space="preserve"> человек (дает право на звание «Ветеран труда»)</w:t>
      </w:r>
    </w:p>
    <w:p w:rsidR="009930E2" w:rsidRPr="00DF4C6C" w:rsidRDefault="009930E2" w:rsidP="0077622E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DF4C6C">
        <w:rPr>
          <w:rFonts w:ascii="Times New Roman" w:hAnsi="Times New Roman" w:cs="Times New Roman"/>
          <w:sz w:val="28"/>
          <w:szCs w:val="28"/>
          <w:lang w:val="ru-RU"/>
        </w:rPr>
        <w:t>информационная работа</w:t>
      </w:r>
    </w:p>
    <w:p w:rsidR="000A6408" w:rsidRPr="00F70454" w:rsidRDefault="000A6408" w:rsidP="006B1409">
      <w:pPr>
        <w:pStyle w:val="aff5"/>
        <w:numPr>
          <w:ilvl w:val="0"/>
          <w:numId w:val="3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4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930E2" w:rsidRPr="00F70454">
        <w:rPr>
          <w:rFonts w:ascii="Times New Roman" w:hAnsi="Times New Roman" w:cs="Times New Roman"/>
          <w:sz w:val="28"/>
          <w:szCs w:val="28"/>
          <w:lang w:val="ru-RU"/>
        </w:rPr>
        <w:t>айт</w:t>
      </w:r>
      <w:r w:rsidR="00B64ABC" w:rsidRPr="00F7045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64ABC" w:rsidRPr="00F704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B64ABC" w:rsidRPr="00F70454">
        <w:rPr>
          <w:rFonts w:ascii="Times New Roman" w:hAnsi="Times New Roman" w:cs="Times New Roman"/>
          <w:b/>
          <w:sz w:val="28"/>
          <w:szCs w:val="28"/>
        </w:rPr>
        <w:t>http</w:t>
      </w:r>
      <w:r w:rsidR="00AD3F7D" w:rsidRPr="00F7045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64ABC" w:rsidRPr="00F70454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155865" w:rsidRPr="00F70454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B64ABC" w:rsidRPr="00F70454">
        <w:rPr>
          <w:rFonts w:ascii="Times New Roman" w:hAnsi="Times New Roman" w:cs="Times New Roman"/>
          <w:b/>
          <w:sz w:val="28"/>
          <w:szCs w:val="28"/>
        </w:rPr>
        <w:t>rosprofprom</w:t>
      </w:r>
      <w:r w:rsidR="00B64ABC" w:rsidRPr="00F7045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B64ABC" w:rsidRPr="00F70454">
        <w:rPr>
          <w:rFonts w:ascii="Times New Roman" w:hAnsi="Times New Roman" w:cs="Times New Roman"/>
          <w:b/>
          <w:sz w:val="28"/>
          <w:szCs w:val="28"/>
        </w:rPr>
        <w:t>rb</w:t>
      </w:r>
      <w:r w:rsidR="00B64ABC" w:rsidRPr="00F7045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64ABC" w:rsidRPr="00F70454">
        <w:rPr>
          <w:rFonts w:ascii="Times New Roman" w:hAnsi="Times New Roman" w:cs="Times New Roman"/>
          <w:b/>
          <w:sz w:val="28"/>
          <w:szCs w:val="28"/>
        </w:rPr>
        <w:t>ru</w:t>
      </w:r>
      <w:r w:rsidR="00FA64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A645B" w:rsidRPr="00F70454">
        <w:rPr>
          <w:rFonts w:ascii="Times New Roman" w:hAnsi="Times New Roman" w:cs="Times New Roman"/>
          <w:sz w:val="28"/>
          <w:szCs w:val="28"/>
          <w:lang w:val="ru-RU"/>
        </w:rPr>
        <w:t xml:space="preserve">страницы в социальной сети «Вконтакте», </w:t>
      </w:r>
      <w:r w:rsidR="00FA645B" w:rsidRPr="00F70454">
        <w:rPr>
          <w:rFonts w:ascii="Times New Roman" w:hAnsi="Times New Roman"/>
          <w:sz w:val="28"/>
          <w:szCs w:val="28"/>
          <w:lang w:val="ru-RU"/>
        </w:rPr>
        <w:t>«</w:t>
      </w:r>
      <w:r w:rsidR="00FA645B" w:rsidRPr="00F70454">
        <w:rPr>
          <w:rFonts w:ascii="Times New Roman" w:hAnsi="Times New Roman"/>
          <w:sz w:val="28"/>
          <w:szCs w:val="28"/>
        </w:rPr>
        <w:t>Instagram</w:t>
      </w:r>
      <w:r w:rsidR="00FA645B" w:rsidRPr="00F70454">
        <w:rPr>
          <w:rFonts w:ascii="Times New Roman" w:hAnsi="Times New Roman"/>
          <w:sz w:val="28"/>
          <w:szCs w:val="28"/>
          <w:lang w:val="ru-RU"/>
        </w:rPr>
        <w:t>»</w:t>
      </w:r>
      <w:r w:rsidR="00FA645B">
        <w:rPr>
          <w:rFonts w:ascii="Times New Roman" w:hAnsi="Times New Roman"/>
          <w:sz w:val="28"/>
          <w:szCs w:val="28"/>
          <w:lang w:val="ru-RU"/>
        </w:rPr>
        <w:t>, сотрудничество с газетой «Действие», заводскими газетами, размещение анонсов и информации  на сайте ФПРБ.</w:t>
      </w:r>
    </w:p>
    <w:p w:rsidR="000A6408" w:rsidRPr="00F70454" w:rsidRDefault="00B17A97" w:rsidP="006B1409">
      <w:pPr>
        <w:pStyle w:val="aff5"/>
        <w:numPr>
          <w:ilvl w:val="0"/>
          <w:numId w:val="3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70454">
        <w:rPr>
          <w:rFonts w:ascii="Times New Roman" w:hAnsi="Times New Roman" w:cs="Times New Roman"/>
          <w:sz w:val="28"/>
          <w:szCs w:val="28"/>
          <w:lang w:val="ru-RU"/>
        </w:rPr>
        <w:t xml:space="preserve"> 115-летию профсоюза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A6408" w:rsidRPr="00F70454">
        <w:rPr>
          <w:rFonts w:ascii="Times New Roman" w:hAnsi="Times New Roman" w:cs="Times New Roman"/>
          <w:sz w:val="28"/>
          <w:szCs w:val="28"/>
          <w:lang w:val="ru-RU"/>
        </w:rPr>
        <w:t>здан</w:t>
      </w:r>
      <w:r w:rsidR="004A52D0" w:rsidRPr="00F70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C6C" w:rsidRPr="00F70454">
        <w:rPr>
          <w:rFonts w:ascii="Times New Roman" w:hAnsi="Times New Roman" w:cs="Times New Roman"/>
          <w:sz w:val="28"/>
          <w:szCs w:val="28"/>
          <w:lang w:val="ru-RU"/>
        </w:rPr>
        <w:t xml:space="preserve">номер </w:t>
      </w:r>
      <w:r w:rsidR="000A6408" w:rsidRPr="00F70454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="00DF4C6C" w:rsidRPr="00F704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A6408" w:rsidRPr="00F70454">
        <w:rPr>
          <w:rFonts w:ascii="Times New Roman" w:hAnsi="Times New Roman" w:cs="Times New Roman"/>
          <w:sz w:val="28"/>
          <w:szCs w:val="28"/>
          <w:lang w:val="ru-RU"/>
        </w:rPr>
        <w:t xml:space="preserve"> «Металлист-Инфо».</w:t>
      </w:r>
    </w:p>
    <w:p w:rsidR="000A6408" w:rsidRPr="00F70454" w:rsidRDefault="000A6408" w:rsidP="006B1409">
      <w:pPr>
        <w:pStyle w:val="aff5"/>
        <w:numPr>
          <w:ilvl w:val="0"/>
          <w:numId w:val="3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454">
        <w:rPr>
          <w:rFonts w:ascii="Times New Roman" w:hAnsi="Times New Roman" w:cs="Times New Roman"/>
          <w:sz w:val="28"/>
          <w:szCs w:val="28"/>
          <w:lang w:val="ru-RU"/>
        </w:rPr>
        <w:t>Выпущен</w:t>
      </w:r>
      <w:r w:rsidR="00DF4C6C" w:rsidRPr="00F70454">
        <w:rPr>
          <w:rFonts w:ascii="Times New Roman" w:hAnsi="Times New Roman" w:cs="Times New Roman"/>
          <w:sz w:val="28"/>
          <w:szCs w:val="28"/>
          <w:lang w:val="ru-RU"/>
        </w:rPr>
        <w:t>о 5</w:t>
      </w:r>
      <w:r w:rsidR="004A52D0" w:rsidRPr="00F70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0E2" w:rsidRPr="00F70454">
        <w:rPr>
          <w:rFonts w:ascii="Times New Roman" w:hAnsi="Times New Roman" w:cs="Times New Roman"/>
          <w:sz w:val="28"/>
          <w:szCs w:val="28"/>
          <w:lang w:val="ru-RU"/>
        </w:rPr>
        <w:t>буклет</w:t>
      </w:r>
      <w:r w:rsidR="00DF4C6C" w:rsidRPr="00F7045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5070D7" w:rsidRPr="00F70454">
        <w:rPr>
          <w:rFonts w:ascii="Times New Roman" w:hAnsi="Times New Roman"/>
          <w:sz w:val="28"/>
          <w:szCs w:val="28"/>
          <w:lang w:val="ru-RU"/>
        </w:rPr>
        <w:t>,</w:t>
      </w:r>
      <w:r w:rsidR="009238A8" w:rsidRPr="00F70454">
        <w:rPr>
          <w:rFonts w:ascii="Times New Roman" w:hAnsi="Times New Roman"/>
          <w:sz w:val="28"/>
          <w:szCs w:val="28"/>
          <w:lang w:val="ru-RU"/>
        </w:rPr>
        <w:t xml:space="preserve"> оформляется</w:t>
      </w:r>
      <w:r w:rsidR="000D55F9" w:rsidRPr="00F70454">
        <w:rPr>
          <w:rFonts w:ascii="Times New Roman" w:hAnsi="Times New Roman" w:cs="Times New Roman"/>
          <w:sz w:val="28"/>
          <w:szCs w:val="28"/>
          <w:lang w:val="ru-RU"/>
        </w:rPr>
        <w:t xml:space="preserve"> подписка на профсоюзные газеты «Действие» и «Солидарность».</w:t>
      </w:r>
      <w:r w:rsidR="00B56F55" w:rsidRPr="00F70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0454" w:rsidRPr="00F70454" w:rsidRDefault="00F70454" w:rsidP="006B1409">
      <w:pPr>
        <w:pStyle w:val="aff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0454">
        <w:rPr>
          <w:rFonts w:ascii="Times New Roman" w:hAnsi="Times New Roman"/>
          <w:sz w:val="28"/>
          <w:szCs w:val="28"/>
          <w:lang w:val="ru-RU"/>
        </w:rPr>
        <w:t>Созданы группы по направлениям работы в мессенджере «</w:t>
      </w:r>
      <w:r w:rsidRPr="00F70454">
        <w:rPr>
          <w:rFonts w:ascii="Times New Roman" w:hAnsi="Times New Roman"/>
          <w:sz w:val="28"/>
          <w:szCs w:val="28"/>
        </w:rPr>
        <w:t>WhatsApp</w:t>
      </w:r>
      <w:r w:rsidRPr="00F70454">
        <w:rPr>
          <w:rFonts w:ascii="Times New Roman" w:hAnsi="Times New Roman"/>
          <w:sz w:val="28"/>
          <w:szCs w:val="28"/>
          <w:lang w:val="ru-RU"/>
        </w:rPr>
        <w:t>»: Председатели ППО, Совет молодежи, Уполномоченные КВП, группы профактивов ППО и др.</w:t>
      </w:r>
    </w:p>
    <w:sectPr w:rsidR="00F70454" w:rsidRPr="00F70454" w:rsidSect="007670A5">
      <w:footerReference w:type="default" r:id="rId11"/>
      <w:pgSz w:w="11907" w:h="16839" w:code="9"/>
      <w:pgMar w:top="284" w:right="720" w:bottom="284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32" w:rsidRDefault="000F7E32">
      <w:pPr>
        <w:spacing w:after="0" w:line="240" w:lineRule="auto"/>
      </w:pPr>
      <w:r>
        <w:separator/>
      </w:r>
    </w:p>
  </w:endnote>
  <w:endnote w:type="continuationSeparator" w:id="0">
    <w:p w:rsidR="000F7E32" w:rsidRDefault="000F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6242CD">
        <w:pPr>
          <w:pStyle w:val="aff3"/>
        </w:pPr>
        <w:r>
          <w:rPr>
            <w:lang w:bidi="ru-RU"/>
          </w:rPr>
          <w:fldChar w:fldCharType="begin"/>
        </w:r>
        <w:r w:rsidR="004E1AED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160846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32" w:rsidRDefault="000F7E32">
      <w:pPr>
        <w:spacing w:after="0" w:line="240" w:lineRule="auto"/>
      </w:pPr>
      <w:r>
        <w:separator/>
      </w:r>
    </w:p>
  </w:footnote>
  <w:footnote w:type="continuationSeparator" w:id="0">
    <w:p w:rsidR="000F7E32" w:rsidRDefault="000F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0564F"/>
    <w:multiLevelType w:val="hybridMultilevel"/>
    <w:tmpl w:val="1ED6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86260"/>
    <w:multiLevelType w:val="hybridMultilevel"/>
    <w:tmpl w:val="A66AA506"/>
    <w:lvl w:ilvl="0" w:tplc="A1D03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090E63"/>
    <w:multiLevelType w:val="hybridMultilevel"/>
    <w:tmpl w:val="3848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B4BED"/>
    <w:multiLevelType w:val="hybridMultilevel"/>
    <w:tmpl w:val="611AC128"/>
    <w:lvl w:ilvl="0" w:tplc="8DA6A47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D675B05"/>
    <w:multiLevelType w:val="hybridMultilevel"/>
    <w:tmpl w:val="FBF2FB30"/>
    <w:lvl w:ilvl="0" w:tplc="ED1ABD7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0DB9184D"/>
    <w:multiLevelType w:val="hybridMultilevel"/>
    <w:tmpl w:val="F2126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ED95765"/>
    <w:multiLevelType w:val="hybridMultilevel"/>
    <w:tmpl w:val="87368CF6"/>
    <w:lvl w:ilvl="0" w:tplc="2F183A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E522FA"/>
    <w:multiLevelType w:val="hybridMultilevel"/>
    <w:tmpl w:val="867CE55A"/>
    <w:lvl w:ilvl="0" w:tplc="1214C53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BF560D"/>
    <w:multiLevelType w:val="hybridMultilevel"/>
    <w:tmpl w:val="F77C148C"/>
    <w:lvl w:ilvl="0" w:tplc="863C44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4361969"/>
    <w:multiLevelType w:val="hybridMultilevel"/>
    <w:tmpl w:val="49721CE8"/>
    <w:lvl w:ilvl="0" w:tplc="82265B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648761B"/>
    <w:multiLevelType w:val="hybridMultilevel"/>
    <w:tmpl w:val="B502C1B4"/>
    <w:lvl w:ilvl="0" w:tplc="F17CE7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A2C7E"/>
    <w:multiLevelType w:val="hybridMultilevel"/>
    <w:tmpl w:val="2CB8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35DB9"/>
    <w:multiLevelType w:val="hybridMultilevel"/>
    <w:tmpl w:val="4F56FA66"/>
    <w:lvl w:ilvl="0" w:tplc="068EB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C0404E"/>
    <w:multiLevelType w:val="hybridMultilevel"/>
    <w:tmpl w:val="1B70E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043CC"/>
    <w:multiLevelType w:val="hybridMultilevel"/>
    <w:tmpl w:val="C8725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C60017"/>
    <w:multiLevelType w:val="hybridMultilevel"/>
    <w:tmpl w:val="49FA5F8A"/>
    <w:lvl w:ilvl="0" w:tplc="55BC8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03BA6"/>
    <w:multiLevelType w:val="hybridMultilevel"/>
    <w:tmpl w:val="F3E2EF7C"/>
    <w:lvl w:ilvl="0" w:tplc="C7EC5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FD50C7"/>
    <w:multiLevelType w:val="hybridMultilevel"/>
    <w:tmpl w:val="7DA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96584"/>
    <w:multiLevelType w:val="hybridMultilevel"/>
    <w:tmpl w:val="867CE55A"/>
    <w:lvl w:ilvl="0" w:tplc="1214C53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2C0C13"/>
    <w:multiLevelType w:val="hybridMultilevel"/>
    <w:tmpl w:val="ED3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15B9"/>
    <w:multiLevelType w:val="hybridMultilevel"/>
    <w:tmpl w:val="78386FA6"/>
    <w:lvl w:ilvl="0" w:tplc="49FA71E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947336"/>
    <w:multiLevelType w:val="hybridMultilevel"/>
    <w:tmpl w:val="6CA20556"/>
    <w:lvl w:ilvl="0" w:tplc="4516C67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6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60D218B"/>
    <w:multiLevelType w:val="hybridMultilevel"/>
    <w:tmpl w:val="220EE5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9B14B58"/>
    <w:multiLevelType w:val="hybridMultilevel"/>
    <w:tmpl w:val="9FF614DE"/>
    <w:lvl w:ilvl="0" w:tplc="159C5A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>
    <w:nsid w:val="7C7E4E96"/>
    <w:multiLevelType w:val="hybridMultilevel"/>
    <w:tmpl w:val="9F063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60186"/>
    <w:multiLevelType w:val="hybridMultilevel"/>
    <w:tmpl w:val="A19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>
    <w:nsid w:val="7FD85A20"/>
    <w:multiLevelType w:val="hybridMultilevel"/>
    <w:tmpl w:val="7F0C94AC"/>
    <w:lvl w:ilvl="0" w:tplc="6B38B6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18"/>
  </w:num>
  <w:num w:numId="5">
    <w:abstractNumId w:val="38"/>
  </w:num>
  <w:num w:numId="6">
    <w:abstractNumId w:val="40"/>
  </w:num>
  <w:num w:numId="7">
    <w:abstractNumId w:val="36"/>
  </w:num>
  <w:num w:numId="8">
    <w:abstractNumId w:val="4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</w:num>
  <w:num w:numId="20">
    <w:abstractNumId w:val="41"/>
  </w:num>
  <w:num w:numId="21">
    <w:abstractNumId w:val="33"/>
  </w:num>
  <w:num w:numId="22">
    <w:abstractNumId w:val="28"/>
  </w:num>
  <w:num w:numId="23">
    <w:abstractNumId w:val="25"/>
  </w:num>
  <w:num w:numId="24">
    <w:abstractNumId w:val="31"/>
  </w:num>
  <w:num w:numId="25">
    <w:abstractNumId w:val="12"/>
  </w:num>
  <w:num w:numId="26">
    <w:abstractNumId w:val="42"/>
  </w:num>
  <w:num w:numId="27">
    <w:abstractNumId w:val="13"/>
  </w:num>
  <w:num w:numId="28">
    <w:abstractNumId w:val="22"/>
  </w:num>
  <w:num w:numId="29">
    <w:abstractNumId w:val="15"/>
  </w:num>
  <w:num w:numId="30">
    <w:abstractNumId w:val="10"/>
  </w:num>
  <w:num w:numId="31">
    <w:abstractNumId w:val="23"/>
  </w:num>
  <w:num w:numId="32">
    <w:abstractNumId w:val="34"/>
  </w:num>
  <w:num w:numId="33">
    <w:abstractNumId w:val="11"/>
  </w:num>
  <w:num w:numId="34">
    <w:abstractNumId w:val="32"/>
  </w:num>
  <w:num w:numId="35">
    <w:abstractNumId w:val="16"/>
  </w:num>
  <w:num w:numId="36">
    <w:abstractNumId w:val="30"/>
  </w:num>
  <w:num w:numId="37">
    <w:abstractNumId w:val="44"/>
  </w:num>
  <w:num w:numId="38">
    <w:abstractNumId w:val="29"/>
  </w:num>
  <w:num w:numId="39">
    <w:abstractNumId w:val="35"/>
  </w:num>
  <w:num w:numId="40">
    <w:abstractNumId w:val="21"/>
  </w:num>
  <w:num w:numId="41">
    <w:abstractNumId w:val="39"/>
  </w:num>
  <w:num w:numId="42">
    <w:abstractNumId w:val="14"/>
  </w:num>
  <w:num w:numId="43">
    <w:abstractNumId w:val="20"/>
  </w:num>
  <w:num w:numId="44">
    <w:abstractNumId w:val="24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676E7"/>
    <w:rsid w:val="000466DE"/>
    <w:rsid w:val="0007106F"/>
    <w:rsid w:val="00071B1C"/>
    <w:rsid w:val="00075B70"/>
    <w:rsid w:val="00083477"/>
    <w:rsid w:val="00083AAC"/>
    <w:rsid w:val="00084037"/>
    <w:rsid w:val="00086594"/>
    <w:rsid w:val="00092DAB"/>
    <w:rsid w:val="000A6408"/>
    <w:rsid w:val="000A7AAB"/>
    <w:rsid w:val="000B0125"/>
    <w:rsid w:val="000B0255"/>
    <w:rsid w:val="000C21DE"/>
    <w:rsid w:val="000D55F9"/>
    <w:rsid w:val="000D75C1"/>
    <w:rsid w:val="000E0A93"/>
    <w:rsid w:val="000E62AB"/>
    <w:rsid w:val="000E6B74"/>
    <w:rsid w:val="000F7E32"/>
    <w:rsid w:val="00100D8E"/>
    <w:rsid w:val="00107799"/>
    <w:rsid w:val="00107D51"/>
    <w:rsid w:val="0012003E"/>
    <w:rsid w:val="001273F7"/>
    <w:rsid w:val="0013111F"/>
    <w:rsid w:val="00132555"/>
    <w:rsid w:val="00155865"/>
    <w:rsid w:val="00160846"/>
    <w:rsid w:val="001671E1"/>
    <w:rsid w:val="0018056A"/>
    <w:rsid w:val="00182A87"/>
    <w:rsid w:val="00184B5E"/>
    <w:rsid w:val="00194DF6"/>
    <w:rsid w:val="001B355B"/>
    <w:rsid w:val="001B52FE"/>
    <w:rsid w:val="001D395E"/>
    <w:rsid w:val="001F2B3A"/>
    <w:rsid w:val="001F7B73"/>
    <w:rsid w:val="0021784E"/>
    <w:rsid w:val="002212B3"/>
    <w:rsid w:val="002221D1"/>
    <w:rsid w:val="0022543A"/>
    <w:rsid w:val="0023345B"/>
    <w:rsid w:val="002437AD"/>
    <w:rsid w:val="00251624"/>
    <w:rsid w:val="002744EA"/>
    <w:rsid w:val="00275603"/>
    <w:rsid w:val="00285EAB"/>
    <w:rsid w:val="00290601"/>
    <w:rsid w:val="002A4CC2"/>
    <w:rsid w:val="002A722D"/>
    <w:rsid w:val="002B2F5B"/>
    <w:rsid w:val="002B7CE8"/>
    <w:rsid w:val="002D5D7B"/>
    <w:rsid w:val="002E150F"/>
    <w:rsid w:val="002E3849"/>
    <w:rsid w:val="002E7EF2"/>
    <w:rsid w:val="002F7785"/>
    <w:rsid w:val="003062E2"/>
    <w:rsid w:val="00307826"/>
    <w:rsid w:val="00314252"/>
    <w:rsid w:val="003248B5"/>
    <w:rsid w:val="0032555D"/>
    <w:rsid w:val="003308AC"/>
    <w:rsid w:val="00330AE3"/>
    <w:rsid w:val="0033266D"/>
    <w:rsid w:val="0033573D"/>
    <w:rsid w:val="00347E11"/>
    <w:rsid w:val="003559C6"/>
    <w:rsid w:val="0038177E"/>
    <w:rsid w:val="00391EC6"/>
    <w:rsid w:val="003A7D8B"/>
    <w:rsid w:val="003B10F2"/>
    <w:rsid w:val="003B4AAE"/>
    <w:rsid w:val="003C4327"/>
    <w:rsid w:val="003C5873"/>
    <w:rsid w:val="003D411F"/>
    <w:rsid w:val="00400D53"/>
    <w:rsid w:val="00420882"/>
    <w:rsid w:val="0044138A"/>
    <w:rsid w:val="0044284B"/>
    <w:rsid w:val="004622C4"/>
    <w:rsid w:val="00474233"/>
    <w:rsid w:val="004875BA"/>
    <w:rsid w:val="0049328D"/>
    <w:rsid w:val="0049428C"/>
    <w:rsid w:val="004A0A89"/>
    <w:rsid w:val="004A52D0"/>
    <w:rsid w:val="004B2111"/>
    <w:rsid w:val="004D0A49"/>
    <w:rsid w:val="004E1AED"/>
    <w:rsid w:val="004F5E30"/>
    <w:rsid w:val="00502BE0"/>
    <w:rsid w:val="005070D7"/>
    <w:rsid w:val="00514CF2"/>
    <w:rsid w:val="00522AAE"/>
    <w:rsid w:val="00560CDA"/>
    <w:rsid w:val="0056604E"/>
    <w:rsid w:val="00567A78"/>
    <w:rsid w:val="0057255C"/>
    <w:rsid w:val="0057707C"/>
    <w:rsid w:val="0059499F"/>
    <w:rsid w:val="0059746A"/>
    <w:rsid w:val="005B7119"/>
    <w:rsid w:val="005C12A5"/>
    <w:rsid w:val="005C3C48"/>
    <w:rsid w:val="005E72E6"/>
    <w:rsid w:val="006051F4"/>
    <w:rsid w:val="00605FD5"/>
    <w:rsid w:val="0062190D"/>
    <w:rsid w:val="006242CD"/>
    <w:rsid w:val="006247A3"/>
    <w:rsid w:val="006247BF"/>
    <w:rsid w:val="00671F2C"/>
    <w:rsid w:val="006745A8"/>
    <w:rsid w:val="00676331"/>
    <w:rsid w:val="006777F2"/>
    <w:rsid w:val="0068326D"/>
    <w:rsid w:val="00690732"/>
    <w:rsid w:val="006935B8"/>
    <w:rsid w:val="006B01AF"/>
    <w:rsid w:val="006B1409"/>
    <w:rsid w:val="006B26E7"/>
    <w:rsid w:val="006B38D7"/>
    <w:rsid w:val="006B395F"/>
    <w:rsid w:val="006C22DF"/>
    <w:rsid w:val="006D0596"/>
    <w:rsid w:val="006E76F5"/>
    <w:rsid w:val="006E797D"/>
    <w:rsid w:val="006F072F"/>
    <w:rsid w:val="006F1277"/>
    <w:rsid w:val="007341D6"/>
    <w:rsid w:val="00755981"/>
    <w:rsid w:val="00756F05"/>
    <w:rsid w:val="007670A5"/>
    <w:rsid w:val="0077535D"/>
    <w:rsid w:val="0077622E"/>
    <w:rsid w:val="007924A0"/>
    <w:rsid w:val="007A520C"/>
    <w:rsid w:val="007B2CED"/>
    <w:rsid w:val="007B40EE"/>
    <w:rsid w:val="007C7B0E"/>
    <w:rsid w:val="007F724B"/>
    <w:rsid w:val="008220CD"/>
    <w:rsid w:val="0082697B"/>
    <w:rsid w:val="00830A61"/>
    <w:rsid w:val="00861457"/>
    <w:rsid w:val="00867C0F"/>
    <w:rsid w:val="008850E3"/>
    <w:rsid w:val="008A1FDF"/>
    <w:rsid w:val="008A3A72"/>
    <w:rsid w:val="008C66AB"/>
    <w:rsid w:val="008E0402"/>
    <w:rsid w:val="008E575B"/>
    <w:rsid w:val="009017F5"/>
    <w:rsid w:val="0092345A"/>
    <w:rsid w:val="009238A8"/>
    <w:rsid w:val="009317DA"/>
    <w:rsid w:val="009329E2"/>
    <w:rsid w:val="0093475D"/>
    <w:rsid w:val="00937219"/>
    <w:rsid w:val="00937EBD"/>
    <w:rsid w:val="00950C84"/>
    <w:rsid w:val="00951F49"/>
    <w:rsid w:val="00991282"/>
    <w:rsid w:val="009930E2"/>
    <w:rsid w:val="00993337"/>
    <w:rsid w:val="009D0525"/>
    <w:rsid w:val="009D3269"/>
    <w:rsid w:val="009E5997"/>
    <w:rsid w:val="009E7452"/>
    <w:rsid w:val="009F5571"/>
    <w:rsid w:val="00A00ED6"/>
    <w:rsid w:val="00A059FA"/>
    <w:rsid w:val="00A1016E"/>
    <w:rsid w:val="00A1310C"/>
    <w:rsid w:val="00A158F4"/>
    <w:rsid w:val="00A21651"/>
    <w:rsid w:val="00A26A17"/>
    <w:rsid w:val="00A30534"/>
    <w:rsid w:val="00A33464"/>
    <w:rsid w:val="00A630E9"/>
    <w:rsid w:val="00A90B5F"/>
    <w:rsid w:val="00A919E6"/>
    <w:rsid w:val="00AB23F0"/>
    <w:rsid w:val="00AC21A6"/>
    <w:rsid w:val="00AC57C9"/>
    <w:rsid w:val="00AD3F7D"/>
    <w:rsid w:val="00AE64E3"/>
    <w:rsid w:val="00AE6A4E"/>
    <w:rsid w:val="00AF2728"/>
    <w:rsid w:val="00B17A97"/>
    <w:rsid w:val="00B22495"/>
    <w:rsid w:val="00B276F5"/>
    <w:rsid w:val="00B32FD2"/>
    <w:rsid w:val="00B42D34"/>
    <w:rsid w:val="00B46A75"/>
    <w:rsid w:val="00B51567"/>
    <w:rsid w:val="00B56F55"/>
    <w:rsid w:val="00B63C07"/>
    <w:rsid w:val="00B64159"/>
    <w:rsid w:val="00B64ABC"/>
    <w:rsid w:val="00B736DE"/>
    <w:rsid w:val="00B83726"/>
    <w:rsid w:val="00B938E9"/>
    <w:rsid w:val="00B967FE"/>
    <w:rsid w:val="00B97CFA"/>
    <w:rsid w:val="00BA3D8D"/>
    <w:rsid w:val="00BA6A09"/>
    <w:rsid w:val="00BD0826"/>
    <w:rsid w:val="00BF2D79"/>
    <w:rsid w:val="00C039D8"/>
    <w:rsid w:val="00C14121"/>
    <w:rsid w:val="00C20C85"/>
    <w:rsid w:val="00C43C61"/>
    <w:rsid w:val="00C51A65"/>
    <w:rsid w:val="00C72651"/>
    <w:rsid w:val="00CA5245"/>
    <w:rsid w:val="00CC0516"/>
    <w:rsid w:val="00CC07E7"/>
    <w:rsid w:val="00CC2115"/>
    <w:rsid w:val="00CF4135"/>
    <w:rsid w:val="00CF48E1"/>
    <w:rsid w:val="00D0508F"/>
    <w:rsid w:val="00D16CAA"/>
    <w:rsid w:val="00D42308"/>
    <w:rsid w:val="00D47A97"/>
    <w:rsid w:val="00D5501F"/>
    <w:rsid w:val="00D55CD5"/>
    <w:rsid w:val="00D63B0D"/>
    <w:rsid w:val="00D85E92"/>
    <w:rsid w:val="00D95EAF"/>
    <w:rsid w:val="00DA0F7E"/>
    <w:rsid w:val="00DC2A30"/>
    <w:rsid w:val="00DF00BE"/>
    <w:rsid w:val="00DF4C6C"/>
    <w:rsid w:val="00E04012"/>
    <w:rsid w:val="00E259E7"/>
    <w:rsid w:val="00E263BE"/>
    <w:rsid w:val="00E3665B"/>
    <w:rsid w:val="00E517EA"/>
    <w:rsid w:val="00E53141"/>
    <w:rsid w:val="00E53C6A"/>
    <w:rsid w:val="00E65300"/>
    <w:rsid w:val="00E65BAD"/>
    <w:rsid w:val="00E676E7"/>
    <w:rsid w:val="00E70E02"/>
    <w:rsid w:val="00E738D5"/>
    <w:rsid w:val="00EA5745"/>
    <w:rsid w:val="00EC6509"/>
    <w:rsid w:val="00ED3A3C"/>
    <w:rsid w:val="00ED4E09"/>
    <w:rsid w:val="00EE5550"/>
    <w:rsid w:val="00F02E07"/>
    <w:rsid w:val="00F03D4A"/>
    <w:rsid w:val="00F24B86"/>
    <w:rsid w:val="00F52022"/>
    <w:rsid w:val="00F70454"/>
    <w:rsid w:val="00F7065F"/>
    <w:rsid w:val="00F75D3F"/>
    <w:rsid w:val="00F86FBB"/>
    <w:rsid w:val="00FA645B"/>
    <w:rsid w:val="00FB00DF"/>
    <w:rsid w:val="00FB15A3"/>
    <w:rsid w:val="00FB52C9"/>
    <w:rsid w:val="00FC12B1"/>
    <w:rsid w:val="00FC314E"/>
    <w:rsid w:val="00FD595C"/>
    <w:rsid w:val="00FE0DB6"/>
    <w:rsid w:val="00FE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F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76F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76F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6F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6F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6F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6F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6F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6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6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6F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20">
    <w:name w:val="Заголовок 2 Знак"/>
    <w:basedOn w:val="a0"/>
    <w:link w:val="2"/>
    <w:uiPriority w:val="9"/>
    <w:rsid w:val="00B276F5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76F5"/>
    <w:rPr>
      <w:caps/>
      <w:color w:val="073662" w:themeColor="accent1" w:themeShade="7F"/>
      <w:spacing w:val="15"/>
    </w:rPr>
  </w:style>
  <w:style w:type="table" w:styleId="a3">
    <w:name w:val="Table Grid"/>
    <w:basedOn w:val="a1"/>
    <w:uiPriority w:val="1"/>
    <w:rsid w:val="00D55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276F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6F5"/>
    <w:rPr>
      <w:caps/>
      <w:color w:val="0F6FC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6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6F5"/>
    <w:rPr>
      <w:caps/>
      <w:color w:val="595959" w:themeColor="text1" w:themeTint="A6"/>
      <w:spacing w:val="10"/>
      <w:sz w:val="24"/>
      <w:szCs w:val="24"/>
    </w:rPr>
  </w:style>
  <w:style w:type="character" w:styleId="a8">
    <w:name w:val="Intense Emphasis"/>
    <w:uiPriority w:val="21"/>
    <w:qFormat/>
    <w:rsid w:val="00B276F5"/>
    <w:rPr>
      <w:b/>
      <w:bCs/>
      <w:caps/>
      <w:color w:val="073662" w:themeColor="accent1" w:themeShade="7F"/>
      <w:spacing w:val="10"/>
    </w:rPr>
  </w:style>
  <w:style w:type="paragraph" w:styleId="a9">
    <w:name w:val="Intense Quote"/>
    <w:basedOn w:val="a"/>
    <w:next w:val="a"/>
    <w:link w:val="aa"/>
    <w:uiPriority w:val="30"/>
    <w:qFormat/>
    <w:rsid w:val="00B276F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B276F5"/>
    <w:rPr>
      <w:i/>
      <w:iCs/>
      <w:color w:val="0F6FC6" w:themeColor="accent1"/>
      <w:sz w:val="20"/>
      <w:szCs w:val="20"/>
    </w:rPr>
  </w:style>
  <w:style w:type="character" w:styleId="ab">
    <w:name w:val="Intense Reference"/>
    <w:uiPriority w:val="32"/>
    <w:qFormat/>
    <w:rsid w:val="00B276F5"/>
    <w:rPr>
      <w:b/>
      <w:bCs/>
      <w:i/>
      <w:iCs/>
      <w:cap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6F5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76F5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76F5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76F5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76F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76F5"/>
    <w:rPr>
      <w:i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B276F5"/>
    <w:rPr>
      <w:b/>
      <w:bCs/>
      <w:color w:val="0B5294" w:themeColor="accent1" w:themeShade="BF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B276F5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105964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paragraph" w:styleId="aff5">
    <w:name w:val="List Paragraph"/>
    <w:basedOn w:val="a"/>
    <w:uiPriority w:val="34"/>
    <w:qFormat/>
    <w:rsid w:val="00B276F5"/>
    <w:pPr>
      <w:ind w:left="720"/>
      <w:contextualSpacing/>
    </w:pPr>
  </w:style>
  <w:style w:type="character" w:styleId="aff6">
    <w:name w:val="Hyperlink"/>
    <w:basedOn w:val="a0"/>
    <w:uiPriority w:val="99"/>
    <w:unhideWhenUsed/>
    <w:rsid w:val="009930E2"/>
    <w:rPr>
      <w:color w:val="E2D700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30E2"/>
    <w:rPr>
      <w:color w:val="808080"/>
      <w:shd w:val="clear" w:color="auto" w:fill="E6E6E6"/>
    </w:rPr>
  </w:style>
  <w:style w:type="paragraph" w:styleId="aff7">
    <w:name w:val="Body Text"/>
    <w:basedOn w:val="a"/>
    <w:link w:val="aff8"/>
    <w:uiPriority w:val="99"/>
    <w:unhideWhenUsed/>
    <w:rsid w:val="00D0508F"/>
    <w:pPr>
      <w:spacing w:after="120"/>
    </w:pPr>
  </w:style>
  <w:style w:type="character" w:customStyle="1" w:styleId="aff8">
    <w:name w:val="Основной текст Знак"/>
    <w:basedOn w:val="a0"/>
    <w:link w:val="aff7"/>
    <w:uiPriority w:val="99"/>
    <w:rsid w:val="00D0508F"/>
  </w:style>
  <w:style w:type="character" w:styleId="aff9">
    <w:name w:val="Strong"/>
    <w:uiPriority w:val="22"/>
    <w:qFormat/>
    <w:rsid w:val="00B276F5"/>
    <w:rPr>
      <w:b/>
      <w:bCs/>
    </w:rPr>
  </w:style>
  <w:style w:type="character" w:styleId="affa">
    <w:name w:val="Emphasis"/>
    <w:uiPriority w:val="20"/>
    <w:qFormat/>
    <w:rsid w:val="00B276F5"/>
    <w:rPr>
      <w:caps/>
      <w:color w:val="073662" w:themeColor="accent1" w:themeShade="7F"/>
      <w:spacing w:val="5"/>
    </w:rPr>
  </w:style>
  <w:style w:type="paragraph" w:styleId="affb">
    <w:name w:val="No Spacing"/>
    <w:basedOn w:val="a"/>
    <w:link w:val="affc"/>
    <w:uiPriority w:val="1"/>
    <w:qFormat/>
    <w:rsid w:val="00B276F5"/>
    <w:pPr>
      <w:spacing w:before="0" w:after="0" w:line="240" w:lineRule="auto"/>
    </w:pPr>
  </w:style>
  <w:style w:type="character" w:customStyle="1" w:styleId="affc">
    <w:name w:val="Без интервала Знак"/>
    <w:basedOn w:val="a0"/>
    <w:link w:val="affb"/>
    <w:uiPriority w:val="1"/>
    <w:rsid w:val="00B276F5"/>
    <w:rPr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B276F5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B276F5"/>
    <w:rPr>
      <w:i/>
      <w:iCs/>
      <w:sz w:val="20"/>
      <w:szCs w:val="20"/>
    </w:rPr>
  </w:style>
  <w:style w:type="character" w:styleId="affd">
    <w:name w:val="Subtle Emphasis"/>
    <w:uiPriority w:val="19"/>
    <w:qFormat/>
    <w:rsid w:val="00B276F5"/>
    <w:rPr>
      <w:i/>
      <w:iCs/>
      <w:color w:val="073662" w:themeColor="accent1" w:themeShade="7F"/>
    </w:rPr>
  </w:style>
  <w:style w:type="character" w:styleId="affe">
    <w:name w:val="Subtle Reference"/>
    <w:uiPriority w:val="31"/>
    <w:qFormat/>
    <w:rsid w:val="00B276F5"/>
    <w:rPr>
      <w:b/>
      <w:bCs/>
      <w:color w:val="0F6FC6" w:themeColor="accent1"/>
    </w:rPr>
  </w:style>
  <w:style w:type="character" w:styleId="afff">
    <w:name w:val="Book Title"/>
    <w:uiPriority w:val="33"/>
    <w:qFormat/>
    <w:rsid w:val="00B276F5"/>
    <w:rPr>
      <w:b/>
      <w:bCs/>
      <w:i/>
      <w:iCs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6F96874-67F0-4E04-B987-C2787539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716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97</cp:revision>
  <cp:lastPrinted>2021-03-18T09:43:00Z</cp:lastPrinted>
  <dcterms:created xsi:type="dcterms:W3CDTF">2019-03-21T10:53:00Z</dcterms:created>
  <dcterms:modified xsi:type="dcterms:W3CDTF">2021-03-18T09:44:00Z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