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2" w:rsidRPr="008220CD" w:rsidRDefault="00314252" w:rsidP="008220CD">
      <w:pPr>
        <w:pStyle w:val="1"/>
        <w:jc w:val="center"/>
        <w:rPr>
          <w:sz w:val="32"/>
          <w:szCs w:val="32"/>
          <w:lang w:val="ru-RU"/>
        </w:rPr>
      </w:pPr>
      <w:r w:rsidRPr="008220CD">
        <w:rPr>
          <w:sz w:val="32"/>
          <w:szCs w:val="32"/>
          <w:lang w:val="ru-RU"/>
        </w:rPr>
        <w:t xml:space="preserve">РОСПРОФПРОМ-БАШКОРТОСТАН  В </w:t>
      </w:r>
      <w:r w:rsidR="00AD3F7D">
        <w:rPr>
          <w:sz w:val="32"/>
          <w:szCs w:val="32"/>
          <w:lang w:val="ru-RU"/>
        </w:rPr>
        <w:t xml:space="preserve"> </w:t>
      </w:r>
      <w:r w:rsidRPr="008220CD">
        <w:rPr>
          <w:sz w:val="32"/>
          <w:szCs w:val="32"/>
          <w:lang w:val="ru-RU"/>
        </w:rPr>
        <w:t>201</w:t>
      </w:r>
      <w:r w:rsidR="00A00ED6" w:rsidRPr="008220CD">
        <w:rPr>
          <w:sz w:val="32"/>
          <w:szCs w:val="32"/>
          <w:lang w:val="ru-RU"/>
        </w:rPr>
        <w:t>9</w:t>
      </w:r>
      <w:r w:rsidRPr="008220CD">
        <w:rPr>
          <w:sz w:val="32"/>
          <w:szCs w:val="32"/>
          <w:lang w:val="ru-RU"/>
        </w:rPr>
        <w:t xml:space="preserve"> ГОДУ</w:t>
      </w:r>
    </w:p>
    <w:p w:rsidR="00F52022" w:rsidRPr="00AE64E3" w:rsidRDefault="00993337" w:rsidP="008C66AB">
      <w:pPr>
        <w:pStyle w:val="aff7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00ED6">
        <w:rPr>
          <w:rFonts w:ascii="Times New Roman" w:hAnsi="Times New Roman"/>
          <w:b/>
          <w:sz w:val="28"/>
          <w:szCs w:val="28"/>
          <w:lang w:val="ru-RU"/>
        </w:rPr>
        <w:t xml:space="preserve">РОСПРОФПРОМ </w:t>
      </w:r>
      <w:r w:rsidR="008C66AB" w:rsidRPr="00AE64E3">
        <w:rPr>
          <w:rFonts w:ascii="Times New Roman" w:hAnsi="Times New Roman"/>
          <w:sz w:val="28"/>
          <w:szCs w:val="28"/>
          <w:lang w:val="ru-RU"/>
        </w:rPr>
        <w:t>н</w:t>
      </w:r>
      <w:r w:rsidR="00F02E07" w:rsidRPr="00AE64E3">
        <w:rPr>
          <w:rFonts w:ascii="Times New Roman" w:hAnsi="Times New Roman"/>
          <w:sz w:val="28"/>
          <w:szCs w:val="28"/>
          <w:lang w:val="ru-RU"/>
        </w:rPr>
        <w:t>а 1 января 20</w:t>
      </w:r>
      <w:r w:rsidR="00A00ED6">
        <w:rPr>
          <w:rFonts w:ascii="Times New Roman" w:hAnsi="Times New Roman"/>
          <w:sz w:val="28"/>
          <w:szCs w:val="28"/>
          <w:lang w:val="ru-RU"/>
        </w:rPr>
        <w:t>20</w:t>
      </w:r>
      <w:r w:rsidR="00F02E07" w:rsidRPr="00AE64E3">
        <w:rPr>
          <w:rFonts w:ascii="Times New Roman" w:hAnsi="Times New Roman"/>
          <w:sz w:val="28"/>
          <w:szCs w:val="28"/>
          <w:lang w:val="ru-RU"/>
        </w:rPr>
        <w:t xml:space="preserve"> года о</w:t>
      </w:r>
      <w:r w:rsidR="00F52022" w:rsidRPr="00AE64E3">
        <w:rPr>
          <w:rFonts w:ascii="Times New Roman" w:hAnsi="Times New Roman"/>
          <w:sz w:val="28"/>
          <w:szCs w:val="28"/>
          <w:lang w:val="ru-RU"/>
        </w:rPr>
        <w:t xml:space="preserve">бъединяет </w:t>
      </w:r>
      <w:r w:rsidR="00A00ED6" w:rsidRPr="00A00ED6">
        <w:rPr>
          <w:rFonts w:ascii="Times New Roman" w:hAnsi="Times New Roman"/>
          <w:b/>
          <w:sz w:val="28"/>
          <w:szCs w:val="28"/>
          <w:lang w:val="ru-RU"/>
        </w:rPr>
        <w:t>298</w:t>
      </w:r>
      <w:r w:rsidR="00F7065F" w:rsidRPr="00A00E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0ED6">
        <w:rPr>
          <w:rFonts w:ascii="Times New Roman" w:hAnsi="Times New Roman"/>
          <w:b/>
          <w:sz w:val="28"/>
          <w:szCs w:val="28"/>
          <w:lang w:val="ru-RU"/>
        </w:rPr>
        <w:t>832</w:t>
      </w:r>
      <w:r w:rsidR="00F52022" w:rsidRPr="00AE64E3">
        <w:rPr>
          <w:rFonts w:ascii="Times New Roman" w:hAnsi="Times New Roman"/>
          <w:sz w:val="28"/>
          <w:szCs w:val="28"/>
          <w:lang w:val="ru-RU"/>
        </w:rPr>
        <w:t xml:space="preserve"> членов профсоюза, </w:t>
      </w:r>
      <w:r w:rsidR="00A00ED6">
        <w:rPr>
          <w:rFonts w:ascii="Times New Roman" w:hAnsi="Times New Roman"/>
          <w:sz w:val="28"/>
          <w:szCs w:val="28"/>
          <w:lang w:val="ru-RU"/>
        </w:rPr>
        <w:t>677</w:t>
      </w:r>
      <w:r w:rsidR="00F7065F" w:rsidRPr="00AE64E3">
        <w:rPr>
          <w:rFonts w:ascii="Times New Roman" w:hAnsi="Times New Roman"/>
          <w:sz w:val="28"/>
          <w:szCs w:val="28"/>
          <w:lang w:val="ru-RU"/>
        </w:rPr>
        <w:t xml:space="preserve"> первичных профорганизаций</w:t>
      </w:r>
      <w:r w:rsidR="00F52022" w:rsidRPr="00AE64E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52022" w:rsidRPr="00E53C6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субъектах РФ</w:t>
      </w:r>
      <w:r w:rsidR="00F52022" w:rsidRPr="00AE64E3">
        <w:rPr>
          <w:rFonts w:ascii="Times New Roman" w:hAnsi="Times New Roman"/>
          <w:sz w:val="28"/>
          <w:szCs w:val="28"/>
          <w:lang w:val="ru-RU"/>
        </w:rPr>
        <w:t>.</w:t>
      </w:r>
    </w:p>
    <w:p w:rsidR="00756F05" w:rsidRPr="00AE64E3" w:rsidRDefault="00F7065F" w:rsidP="008C66AB">
      <w:pPr>
        <w:pStyle w:val="aff7"/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E64E3">
        <w:rPr>
          <w:rFonts w:ascii="Times New Roman" w:hAnsi="Times New Roman"/>
          <w:sz w:val="28"/>
          <w:szCs w:val="28"/>
          <w:lang w:val="ru-RU"/>
        </w:rPr>
        <w:t>На 1.</w:t>
      </w:r>
      <w:r w:rsidR="000B0125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AE64E3">
        <w:rPr>
          <w:rFonts w:ascii="Times New Roman" w:hAnsi="Times New Roman"/>
          <w:sz w:val="28"/>
          <w:szCs w:val="28"/>
          <w:lang w:val="ru-RU"/>
        </w:rPr>
        <w:t>20</w:t>
      </w:r>
      <w:r w:rsidR="00A00ED6">
        <w:rPr>
          <w:rFonts w:ascii="Times New Roman" w:hAnsi="Times New Roman"/>
          <w:sz w:val="28"/>
          <w:szCs w:val="28"/>
          <w:lang w:val="ru-RU"/>
        </w:rPr>
        <w:t>20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B0125">
        <w:rPr>
          <w:rFonts w:ascii="Times New Roman" w:hAnsi="Times New Roman"/>
          <w:sz w:val="28"/>
          <w:szCs w:val="28"/>
          <w:lang w:val="ru-RU"/>
        </w:rPr>
        <w:t>ода</w:t>
      </w:r>
      <w:r w:rsidR="004B21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F05" w:rsidRPr="00AE64E3">
        <w:rPr>
          <w:rFonts w:ascii="Times New Roman" w:hAnsi="Times New Roman"/>
          <w:sz w:val="28"/>
          <w:szCs w:val="28"/>
          <w:lang w:val="ru-RU"/>
        </w:rPr>
        <w:t>РОСПРОФПРОМ-Башкортостан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F05" w:rsidRPr="00AE64E3">
        <w:rPr>
          <w:rFonts w:ascii="Times New Roman" w:hAnsi="Times New Roman"/>
          <w:sz w:val="28"/>
          <w:szCs w:val="28"/>
          <w:lang w:val="ru-RU"/>
        </w:rPr>
        <w:t>объ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единяет 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 xml:space="preserve">16 </w:t>
      </w:r>
      <w:r w:rsidR="00A00ED6">
        <w:rPr>
          <w:rFonts w:ascii="Times New Roman" w:hAnsi="Times New Roman"/>
          <w:b/>
          <w:sz w:val="28"/>
          <w:szCs w:val="28"/>
          <w:lang w:val="ru-RU"/>
        </w:rPr>
        <w:t>363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3F7D">
        <w:rPr>
          <w:rFonts w:ascii="Times New Roman" w:hAnsi="Times New Roman"/>
          <w:sz w:val="28"/>
          <w:szCs w:val="28"/>
          <w:lang w:val="ru-RU"/>
        </w:rPr>
        <w:t xml:space="preserve">членов  </w:t>
      </w:r>
      <w:r w:rsidRPr="00AE64E3">
        <w:rPr>
          <w:rFonts w:ascii="Times New Roman" w:hAnsi="Times New Roman"/>
          <w:sz w:val="28"/>
          <w:szCs w:val="28"/>
          <w:lang w:val="ru-RU"/>
        </w:rPr>
        <w:t>профсоюза</w:t>
      </w:r>
      <w:r w:rsidR="00756F05" w:rsidRPr="00AE64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53C6A">
        <w:rPr>
          <w:rFonts w:ascii="Times New Roman" w:hAnsi="Times New Roman"/>
          <w:b/>
          <w:sz w:val="28"/>
          <w:szCs w:val="28"/>
          <w:lang w:val="ru-RU"/>
        </w:rPr>
        <w:t>3</w:t>
      </w:r>
      <w:r w:rsidR="00A00ED6">
        <w:rPr>
          <w:rFonts w:ascii="Times New Roman" w:hAnsi="Times New Roman"/>
          <w:b/>
          <w:sz w:val="28"/>
          <w:szCs w:val="28"/>
          <w:lang w:val="ru-RU"/>
        </w:rPr>
        <w:t>0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первичн</w:t>
      </w:r>
      <w:r w:rsidR="00A00ED6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профсоюзн</w:t>
      </w:r>
      <w:r w:rsidR="00A00ED6">
        <w:rPr>
          <w:rFonts w:ascii="Times New Roman" w:hAnsi="Times New Roman"/>
          <w:sz w:val="28"/>
          <w:szCs w:val="28"/>
          <w:lang w:val="ru-RU"/>
        </w:rPr>
        <w:t>ых</w:t>
      </w:r>
      <w:r w:rsidRPr="00AE64E3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 w:rsidR="00A00ED6">
        <w:rPr>
          <w:rFonts w:ascii="Times New Roman" w:hAnsi="Times New Roman"/>
          <w:sz w:val="28"/>
          <w:szCs w:val="28"/>
          <w:lang w:val="ru-RU"/>
        </w:rPr>
        <w:t>ях</w:t>
      </w:r>
      <w:r w:rsidR="00993337">
        <w:rPr>
          <w:rFonts w:ascii="Times New Roman" w:hAnsi="Times New Roman"/>
          <w:sz w:val="28"/>
          <w:szCs w:val="28"/>
          <w:lang w:val="ru-RU"/>
        </w:rPr>
        <w:t>.</w:t>
      </w:r>
    </w:p>
    <w:p w:rsidR="002A722D" w:rsidRPr="008220CD" w:rsidRDefault="00CC2115" w:rsidP="008220CD">
      <w:pPr>
        <w:pStyle w:val="1"/>
        <w:rPr>
          <w:sz w:val="28"/>
          <w:szCs w:val="28"/>
        </w:rPr>
      </w:pPr>
      <w:r w:rsidRPr="008220CD">
        <w:rPr>
          <w:sz w:val="28"/>
          <w:szCs w:val="28"/>
        </w:rPr>
        <w:t>заработная плата</w:t>
      </w:r>
    </w:p>
    <w:p w:rsidR="002A722D" w:rsidRPr="00AE64E3" w:rsidRDefault="00CC2115" w:rsidP="00F7065F">
      <w:pPr>
        <w:pStyle w:val="aff5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4E3">
        <w:rPr>
          <w:rFonts w:ascii="Times New Roman" w:hAnsi="Times New Roman" w:cs="Times New Roman"/>
          <w:sz w:val="28"/>
          <w:szCs w:val="28"/>
          <w:lang w:val="ru-RU"/>
        </w:rPr>
        <w:t>Средняя заработная плата за 201</w:t>
      </w:r>
      <w:r w:rsidR="00BA6A0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 год по предприятиям, входящим в </w:t>
      </w:r>
      <w:r w:rsidR="000E0A93" w:rsidRPr="00AE64E3">
        <w:rPr>
          <w:rFonts w:ascii="Times New Roman" w:hAnsi="Times New Roman" w:cs="Times New Roman"/>
          <w:sz w:val="28"/>
          <w:szCs w:val="28"/>
          <w:lang w:val="ru-RU"/>
        </w:rPr>
        <w:t>РОСПРОФПРОМ-Башкорто</w:t>
      </w:r>
      <w:bookmarkStart w:id="0" w:name="_GoBack"/>
      <w:bookmarkEnd w:id="0"/>
      <w:r w:rsidR="000E0A93" w:rsidRPr="00AE64E3">
        <w:rPr>
          <w:rFonts w:ascii="Times New Roman" w:hAnsi="Times New Roman" w:cs="Times New Roman"/>
          <w:sz w:val="28"/>
          <w:szCs w:val="28"/>
          <w:lang w:val="ru-RU"/>
        </w:rPr>
        <w:t>стан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>, составила –</w:t>
      </w:r>
      <w:r w:rsidR="009E7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A09" w:rsidRPr="00BA6A09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="00AD3F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A6A09" w:rsidRPr="00BA6A09">
        <w:rPr>
          <w:rFonts w:ascii="Times New Roman" w:hAnsi="Times New Roman" w:cs="Times New Roman"/>
          <w:b/>
          <w:sz w:val="28"/>
          <w:szCs w:val="28"/>
          <w:lang w:val="ru-RU"/>
        </w:rPr>
        <w:t>277</w:t>
      </w:r>
      <w:r w:rsidR="00AD3F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6A09">
        <w:rPr>
          <w:rFonts w:ascii="Times New Roman" w:hAnsi="Times New Roman" w:cs="Times New Roman"/>
          <w:b/>
          <w:sz w:val="28"/>
          <w:szCs w:val="28"/>
          <w:lang w:val="ru-RU"/>
        </w:rPr>
        <w:t>руб.</w:t>
      </w:r>
      <w:r w:rsidRPr="00E53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(Рост</w:t>
      </w:r>
      <w:r w:rsidR="00BA6A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108 </w:t>
      </w:r>
      <w:r w:rsidRPr="00E53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%). </w:t>
      </w:r>
    </w:p>
    <w:p w:rsidR="00B32FD2" w:rsidRPr="00AE64E3" w:rsidRDefault="004B2111" w:rsidP="00F7065F">
      <w:pPr>
        <w:pStyle w:val="aff5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r w:rsidR="00B32FD2"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заработной платы </w:t>
      </w:r>
      <w:r w:rsidR="00F7065F"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превышает </w:t>
      </w:r>
      <w:r w:rsidR="00F7065F" w:rsidRPr="00E53C6A">
        <w:rPr>
          <w:rFonts w:ascii="Times New Roman" w:hAnsi="Times New Roman" w:cs="Times New Roman"/>
          <w:b/>
          <w:sz w:val="28"/>
          <w:szCs w:val="28"/>
          <w:lang w:val="ru-RU"/>
        </w:rPr>
        <w:t>4-х кратный</w:t>
      </w:r>
      <w:r w:rsidR="00290601" w:rsidRPr="00E53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065F" w:rsidRPr="00E53C6A">
        <w:rPr>
          <w:rFonts w:ascii="Times New Roman" w:hAnsi="Times New Roman" w:cs="Times New Roman"/>
          <w:b/>
          <w:sz w:val="28"/>
          <w:szCs w:val="28"/>
          <w:lang w:val="ru-RU"/>
        </w:rPr>
        <w:t>прожиточный минимум</w:t>
      </w:r>
      <w:r w:rsidR="00F7065F"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 для трудоспособного населения в РБ </w:t>
      </w:r>
      <w:r w:rsidR="00290601"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B15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0601" w:rsidRPr="00E53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0601" w:rsidRPr="00AE64E3">
        <w:rPr>
          <w:rFonts w:ascii="Times New Roman" w:hAnsi="Times New Roman" w:cs="Times New Roman"/>
          <w:sz w:val="28"/>
          <w:szCs w:val="28"/>
          <w:lang w:val="ru-RU"/>
        </w:rPr>
        <w:t>предприятиях: АО «ИНМАН», ФБУ «ЦСМ Республики Башкортостан», ЗАО «Белорецкий завод рессор и пружин», ООО</w:t>
      </w:r>
      <w:r w:rsidR="00FB15A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B15A3">
        <w:rPr>
          <w:rFonts w:ascii="Times New Roman" w:hAnsi="Times New Roman" w:cs="Times New Roman"/>
          <w:sz w:val="28"/>
          <w:szCs w:val="28"/>
          <w:lang w:val="ru-RU"/>
        </w:rPr>
        <w:t>Палфингер</w:t>
      </w:r>
      <w:proofErr w:type="spellEnd"/>
      <w:r w:rsidR="00FB15A3">
        <w:rPr>
          <w:rFonts w:ascii="Times New Roman" w:hAnsi="Times New Roman" w:cs="Times New Roman"/>
          <w:sz w:val="28"/>
          <w:szCs w:val="28"/>
          <w:lang w:val="ru-RU"/>
        </w:rPr>
        <w:t xml:space="preserve"> Кама Цилиндры»</w:t>
      </w:r>
      <w:r w:rsidR="00B32FD2" w:rsidRPr="00AE64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2FD2" w:rsidRPr="00AD3F7D" w:rsidRDefault="00B32FD2" w:rsidP="00B32FD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>правовая защита</w:t>
      </w:r>
    </w:p>
    <w:p w:rsidR="00E53141" w:rsidRPr="000A7AAB" w:rsidRDefault="0077622E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7AAB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Коллективными договорами охвачено </w:t>
      </w:r>
      <w:r w:rsidR="00E53C6A" w:rsidRPr="000A7AA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A7AAB" w:rsidRPr="000A7AAB">
        <w:rPr>
          <w:rFonts w:ascii="Times New Roman" w:hAnsi="Times New Roman" w:cs="Times New Roman"/>
          <w:b/>
          <w:sz w:val="28"/>
          <w:szCs w:val="28"/>
          <w:lang w:val="ru-RU"/>
        </w:rPr>
        <w:t>8239</w:t>
      </w:r>
      <w:r w:rsidR="00E53C6A" w:rsidRPr="000A7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7AAB">
        <w:rPr>
          <w:rFonts w:ascii="Times New Roman" w:hAnsi="Times New Roman" w:cs="Times New Roman"/>
          <w:sz w:val="28"/>
          <w:szCs w:val="28"/>
          <w:lang w:val="ru-RU"/>
        </w:rPr>
        <w:t>работников предприятий и организаций отрасли.</w:t>
      </w:r>
      <w:r w:rsidR="00C039D8" w:rsidRPr="000A7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2FD2" w:rsidRPr="005B7119" w:rsidRDefault="00B32FD2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8A8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9238A8" w:rsidRPr="009238A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году в </w:t>
      </w:r>
      <w:r w:rsidR="0077622E" w:rsidRPr="009238A8">
        <w:rPr>
          <w:rFonts w:ascii="Times New Roman" w:hAnsi="Times New Roman" w:cs="Times New Roman"/>
          <w:sz w:val="28"/>
          <w:szCs w:val="28"/>
          <w:lang w:val="ru-RU"/>
        </w:rPr>
        <w:t>РОСПРОФПРОМ-Башкортостан</w:t>
      </w:r>
      <w:r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</w:t>
      </w:r>
      <w:r w:rsidR="009238A8" w:rsidRPr="009238A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B2CED" w:rsidRPr="009238A8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</w:t>
      </w:r>
      <w:r w:rsidR="00993337" w:rsidRPr="009238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3337" w:rsidRPr="00B97CF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B7119">
        <w:rPr>
          <w:rFonts w:ascii="Times New Roman" w:hAnsi="Times New Roman" w:cs="Times New Roman"/>
          <w:sz w:val="28"/>
          <w:szCs w:val="28"/>
          <w:lang w:val="ru-RU"/>
        </w:rPr>
        <w:t xml:space="preserve">По всем обращениям даны ответы и консультации в соответствии с действующим законодательством. </w:t>
      </w:r>
    </w:p>
    <w:p w:rsidR="009238A8" w:rsidRPr="00B97CFA" w:rsidRDefault="009238A8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На </w:t>
      </w:r>
      <w:r w:rsidRPr="009238A8">
        <w:rPr>
          <w:rFonts w:ascii="Times New Roman" w:eastAsia="Calibri" w:hAnsi="Times New Roman"/>
          <w:sz w:val="28"/>
          <w:szCs w:val="28"/>
          <w:lang w:val="ru-RU"/>
        </w:rPr>
        <w:t>приеме  выездной юридической консультации п</w:t>
      </w:r>
      <w:r>
        <w:rPr>
          <w:rFonts w:ascii="Times New Roman" w:eastAsia="Calibri" w:hAnsi="Times New Roman"/>
          <w:sz w:val="28"/>
          <w:szCs w:val="28"/>
          <w:lang w:val="ru-RU"/>
        </w:rPr>
        <w:t>олучили юридическую помощь</w:t>
      </w:r>
      <w:r w:rsidR="00AD3F7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D3F7D">
        <w:rPr>
          <w:rFonts w:ascii="Times New Roman" w:eastAsia="Calibri" w:hAnsi="Times New Roman"/>
          <w:b/>
          <w:sz w:val="28"/>
          <w:szCs w:val="28"/>
          <w:lang w:val="ru-RU"/>
        </w:rPr>
        <w:t>139</w:t>
      </w:r>
      <w:r w:rsidRPr="009238A8">
        <w:rPr>
          <w:rFonts w:ascii="Times New Roman" w:eastAsia="Calibri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7622E" w:rsidRPr="000E62AB" w:rsidRDefault="000E62AB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2A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B7119" w:rsidRPr="000E62AB">
        <w:rPr>
          <w:rFonts w:ascii="Times New Roman" w:hAnsi="Times New Roman" w:cs="Times New Roman"/>
          <w:sz w:val="28"/>
          <w:szCs w:val="28"/>
          <w:lang w:val="ru-RU"/>
        </w:rPr>
        <w:t xml:space="preserve">дготовлены материалы для </w:t>
      </w:r>
      <w:r w:rsidR="005B7119" w:rsidRPr="000E62A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B7119" w:rsidRPr="000E62AB">
        <w:rPr>
          <w:rFonts w:ascii="Times New Roman" w:hAnsi="Times New Roman" w:cs="Times New Roman"/>
          <w:sz w:val="28"/>
          <w:szCs w:val="28"/>
          <w:lang w:val="ru-RU"/>
        </w:rPr>
        <w:t xml:space="preserve"> судебных процессов.</w:t>
      </w:r>
    </w:p>
    <w:p w:rsidR="00A059FA" w:rsidRPr="005B7119" w:rsidRDefault="00B32FD2" w:rsidP="00F7065F">
      <w:pPr>
        <w:pStyle w:val="aff5"/>
        <w:numPr>
          <w:ilvl w:val="0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119">
        <w:rPr>
          <w:rFonts w:ascii="Times New Roman" w:hAnsi="Times New Roman" w:cs="Times New Roman"/>
          <w:sz w:val="28"/>
          <w:szCs w:val="28"/>
          <w:lang w:val="ru-RU"/>
        </w:rPr>
        <w:t>Правовы</w:t>
      </w:r>
      <w:r w:rsidR="0077622E" w:rsidRPr="005B711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B7119">
        <w:rPr>
          <w:rFonts w:ascii="Times New Roman" w:hAnsi="Times New Roman" w:cs="Times New Roman"/>
          <w:sz w:val="28"/>
          <w:szCs w:val="28"/>
          <w:lang w:val="ru-RU"/>
        </w:rPr>
        <w:t xml:space="preserve"> инспектор</w:t>
      </w:r>
      <w:r w:rsidR="0077622E" w:rsidRPr="005B711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B7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22E" w:rsidRPr="005B7119">
        <w:rPr>
          <w:rFonts w:ascii="Times New Roman" w:hAnsi="Times New Roman" w:cs="Times New Roman"/>
          <w:sz w:val="28"/>
          <w:szCs w:val="28"/>
          <w:lang w:val="ru-RU"/>
        </w:rPr>
        <w:t xml:space="preserve">труда проведены </w:t>
      </w:r>
      <w:r w:rsidR="005B7119" w:rsidRPr="005B711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7622E" w:rsidRPr="005B7119">
        <w:rPr>
          <w:rFonts w:ascii="Times New Roman" w:hAnsi="Times New Roman" w:cs="Times New Roman"/>
          <w:sz w:val="28"/>
          <w:szCs w:val="28"/>
          <w:lang w:val="ru-RU"/>
        </w:rPr>
        <w:t xml:space="preserve"> выездные проверки соблюдения трудового законодательств</w:t>
      </w:r>
      <w:r w:rsidR="002F7785" w:rsidRPr="005B7119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5B7119" w:rsidRPr="005B7119">
        <w:rPr>
          <w:rFonts w:ascii="Times New Roman" w:hAnsi="Times New Roman"/>
          <w:sz w:val="28"/>
          <w:szCs w:val="28"/>
          <w:lang w:val="ru-RU"/>
        </w:rPr>
        <w:t>В ходе проверок выявлено 20 нарушений.</w:t>
      </w:r>
    </w:p>
    <w:p w:rsidR="005B7119" w:rsidRDefault="00B32FD2" w:rsidP="005B7119">
      <w:pPr>
        <w:pStyle w:val="aff5"/>
        <w:numPr>
          <w:ilvl w:val="0"/>
          <w:numId w:val="34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97CF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B7119">
        <w:rPr>
          <w:rFonts w:ascii="Times New Roman" w:eastAsia="Calibri" w:hAnsi="Times New Roman"/>
          <w:sz w:val="28"/>
          <w:szCs w:val="28"/>
          <w:lang w:val="ru-RU"/>
        </w:rPr>
        <w:t>Н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 xml:space="preserve">аправлено </w:t>
      </w:r>
      <w:r w:rsidR="005B7119" w:rsidRPr="005B7119">
        <w:rPr>
          <w:rFonts w:ascii="Times New Roman" w:eastAsia="Calibri" w:hAnsi="Times New Roman"/>
          <w:b/>
          <w:sz w:val="28"/>
          <w:szCs w:val="28"/>
          <w:lang w:val="ru-RU"/>
        </w:rPr>
        <w:t>5</w:t>
      </w:r>
      <w:r w:rsidR="00AD3F7D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предложений в проект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 xml:space="preserve"> Республиканского соглашения на 2020-2022 г.г. и</w:t>
      </w:r>
      <w:r w:rsidR="005B711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B7119" w:rsidRPr="005B7119">
        <w:rPr>
          <w:rFonts w:ascii="Times New Roman" w:eastAsia="Calibri" w:hAnsi="Times New Roman"/>
          <w:b/>
          <w:sz w:val="28"/>
          <w:szCs w:val="28"/>
          <w:lang w:val="ru-RU"/>
        </w:rPr>
        <w:t>4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предложения </w:t>
      </w:r>
      <w:r w:rsidR="005B7119">
        <w:rPr>
          <w:rFonts w:ascii="Times New Roman" w:eastAsia="Calibri" w:hAnsi="Times New Roman"/>
          <w:sz w:val="28"/>
          <w:szCs w:val="28"/>
          <w:lang w:val="ru-RU"/>
        </w:rPr>
        <w:t xml:space="preserve">- в 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>Республиканско</w:t>
      </w:r>
      <w:r w:rsidR="005B711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 xml:space="preserve"> отраслево</w:t>
      </w:r>
      <w:r w:rsidR="005B711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 xml:space="preserve"> соглашени</w:t>
      </w:r>
      <w:r w:rsidR="005B711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5B7119" w:rsidRPr="00755981">
        <w:rPr>
          <w:rFonts w:ascii="Times New Roman" w:eastAsia="Calibri" w:hAnsi="Times New Roman"/>
          <w:sz w:val="28"/>
          <w:szCs w:val="28"/>
          <w:lang w:val="ru-RU"/>
        </w:rPr>
        <w:t xml:space="preserve"> по машиностроительной и оборонной промышленности </w:t>
      </w:r>
    </w:p>
    <w:p w:rsidR="009238A8" w:rsidRPr="009238A8" w:rsidRDefault="009238A8" w:rsidP="009238A8">
      <w:pPr>
        <w:pStyle w:val="aff5"/>
        <w:numPr>
          <w:ilvl w:val="0"/>
          <w:numId w:val="34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238A8">
        <w:rPr>
          <w:rFonts w:ascii="Times New Roman" w:hAnsi="Times New Roman"/>
          <w:sz w:val="28"/>
          <w:szCs w:val="28"/>
          <w:lang w:val="ru-RU"/>
        </w:rPr>
        <w:t xml:space="preserve">В результате всех форм правозащитной работы правовых инспекторов труда члены профсоюза получили более </w:t>
      </w:r>
      <w:r w:rsidRPr="000B0255">
        <w:rPr>
          <w:rFonts w:ascii="Times New Roman" w:hAnsi="Times New Roman"/>
          <w:b/>
          <w:sz w:val="28"/>
          <w:szCs w:val="28"/>
          <w:lang w:val="ru-RU"/>
        </w:rPr>
        <w:t>465</w:t>
      </w:r>
      <w:r w:rsidRPr="000B0255">
        <w:rPr>
          <w:rFonts w:ascii="Times New Roman" w:hAnsi="Times New Roman"/>
          <w:b/>
          <w:sz w:val="28"/>
          <w:szCs w:val="28"/>
        </w:rPr>
        <w:t> </w:t>
      </w:r>
      <w:r w:rsidRPr="000B0255">
        <w:rPr>
          <w:rFonts w:ascii="Times New Roman" w:hAnsi="Times New Roman"/>
          <w:b/>
          <w:sz w:val="28"/>
          <w:szCs w:val="28"/>
          <w:lang w:val="ru-RU"/>
        </w:rPr>
        <w:t>000</w:t>
      </w:r>
      <w:r w:rsidRPr="009238A8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B32FD2" w:rsidRPr="00AD3F7D" w:rsidRDefault="00B32FD2" w:rsidP="00B32FD2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 xml:space="preserve">Охрана труда </w:t>
      </w:r>
    </w:p>
    <w:p w:rsidR="00E53141" w:rsidRPr="00AE64E3" w:rsidRDefault="00B32FD2" w:rsidP="00F7065F">
      <w:pPr>
        <w:pStyle w:val="aff5"/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Техническим инспектором проведено </w:t>
      </w:r>
      <w:r w:rsidR="001D395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39D8"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 провер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039D8" w:rsidRPr="00AE64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, выявлено  </w:t>
      </w:r>
      <w:r w:rsidR="001D395E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 нарушени</w:t>
      </w:r>
      <w:r w:rsidR="00C039D8" w:rsidRPr="00AE64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559C6" w:rsidRPr="00AE64E3">
        <w:rPr>
          <w:rFonts w:ascii="Times New Roman" w:hAnsi="Times New Roman" w:cs="Times New Roman"/>
          <w:sz w:val="28"/>
          <w:szCs w:val="28"/>
          <w:lang w:val="ru-RU"/>
        </w:rPr>
        <w:t>Все предписания приняты к исполнению, нарушения исправлены.</w:t>
      </w:r>
      <w:r w:rsidR="006935B8" w:rsidRPr="00AE64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395E" w:rsidRDefault="001D395E" w:rsidP="00993337">
      <w:pPr>
        <w:pStyle w:val="aff5"/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95E">
        <w:rPr>
          <w:rFonts w:ascii="Times New Roman" w:hAnsi="Times New Roman" w:cs="Times New Roman"/>
          <w:sz w:val="28"/>
          <w:szCs w:val="28"/>
          <w:lang w:val="ru-RU"/>
        </w:rPr>
        <w:t>В 2019</w:t>
      </w:r>
      <w:r w:rsidR="00B32FD2" w:rsidRPr="001D395E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6F1277" w:rsidRPr="001D395E">
        <w:rPr>
          <w:rFonts w:ascii="Times New Roman" w:hAnsi="Times New Roman" w:cs="Times New Roman"/>
          <w:sz w:val="28"/>
          <w:szCs w:val="28"/>
          <w:lang w:val="ru-RU"/>
        </w:rPr>
        <w:t xml:space="preserve"> на предприятиях </w:t>
      </w:r>
      <w:r w:rsidR="00950C84" w:rsidRPr="001D395E">
        <w:rPr>
          <w:rFonts w:ascii="Times New Roman" w:hAnsi="Times New Roman" w:cs="Times New Roman"/>
          <w:sz w:val="28"/>
          <w:szCs w:val="28"/>
          <w:lang w:val="ru-RU"/>
        </w:rPr>
        <w:t>произошло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несчастных случаев: всего -17, в т.ч. </w:t>
      </w:r>
      <w:r w:rsidRPr="001D395E">
        <w:rPr>
          <w:rFonts w:ascii="Times New Roman" w:hAnsi="Times New Roman" w:cs="Times New Roman"/>
          <w:sz w:val="28"/>
          <w:szCs w:val="28"/>
          <w:lang w:val="ru-RU"/>
        </w:rPr>
        <w:t>тяжелых -</w:t>
      </w:r>
      <w:r w:rsidR="006F1277" w:rsidRPr="001D3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395E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D395E">
        <w:rPr>
          <w:rFonts w:ascii="Times New Roman" w:hAnsi="Times New Roman"/>
          <w:sz w:val="28"/>
          <w:szCs w:val="28"/>
          <w:lang w:val="ru-RU"/>
        </w:rPr>
        <w:t xml:space="preserve"> со смертельным исх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1D395E">
        <w:rPr>
          <w:rFonts w:ascii="Times New Roman" w:hAnsi="Times New Roman"/>
          <w:sz w:val="28"/>
          <w:szCs w:val="28"/>
          <w:lang w:val="ru-RU"/>
        </w:rPr>
        <w:t>дом -1</w:t>
      </w:r>
    </w:p>
    <w:p w:rsidR="00AE64E3" w:rsidRPr="001D395E" w:rsidRDefault="006F1277" w:rsidP="00993337">
      <w:pPr>
        <w:pStyle w:val="aff5"/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95E">
        <w:rPr>
          <w:rFonts w:ascii="Times New Roman" w:hAnsi="Times New Roman"/>
          <w:sz w:val="28"/>
          <w:szCs w:val="28"/>
          <w:lang w:val="ru-RU"/>
        </w:rPr>
        <w:t>Коэффициент  частот</w:t>
      </w:r>
      <w:r w:rsidR="00E53141" w:rsidRPr="001D395E">
        <w:rPr>
          <w:rFonts w:ascii="Times New Roman" w:hAnsi="Times New Roman"/>
          <w:sz w:val="28"/>
          <w:szCs w:val="28"/>
          <w:lang w:val="ru-RU"/>
        </w:rPr>
        <w:t xml:space="preserve">ы травматизма составил </w:t>
      </w:r>
      <w:r w:rsidR="00E53141" w:rsidRPr="001D395E">
        <w:rPr>
          <w:rFonts w:ascii="Times New Roman" w:hAnsi="Times New Roman"/>
          <w:b/>
          <w:sz w:val="28"/>
          <w:szCs w:val="28"/>
          <w:lang w:val="ru-RU"/>
        </w:rPr>
        <w:t>Кч=</w:t>
      </w:r>
      <w:r w:rsidR="001D395E">
        <w:rPr>
          <w:rFonts w:ascii="Times New Roman" w:hAnsi="Times New Roman"/>
          <w:b/>
          <w:sz w:val="28"/>
          <w:szCs w:val="28"/>
          <w:lang w:val="ru-RU"/>
        </w:rPr>
        <w:t>0,91</w:t>
      </w:r>
      <w:r w:rsidR="00B967F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B967FE" w:rsidRPr="00B967FE">
        <w:rPr>
          <w:rFonts w:ascii="Times New Roman" w:hAnsi="Times New Roman"/>
          <w:sz w:val="28"/>
          <w:szCs w:val="28"/>
          <w:lang w:val="ru-RU"/>
        </w:rPr>
        <w:t>коэффициент тяжести</w:t>
      </w:r>
      <w:r w:rsidR="00B967FE">
        <w:rPr>
          <w:rFonts w:ascii="Times New Roman" w:hAnsi="Times New Roman"/>
          <w:b/>
          <w:sz w:val="28"/>
          <w:szCs w:val="28"/>
          <w:lang w:val="ru-RU"/>
        </w:rPr>
        <w:t xml:space="preserve"> Кт =56,2</w:t>
      </w:r>
      <w:r w:rsidR="00E53141" w:rsidRPr="001D395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32FD2" w:rsidRPr="00AD3F7D" w:rsidRDefault="00B32FD2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</w:p>
    <w:p w:rsidR="00950C84" w:rsidRPr="000B0255" w:rsidRDefault="00B32FD2" w:rsidP="00950C84">
      <w:pPr>
        <w:pStyle w:val="aff5"/>
        <w:numPr>
          <w:ilvl w:val="0"/>
          <w:numId w:val="36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255">
        <w:rPr>
          <w:rFonts w:ascii="Times New Roman" w:hAnsi="Times New Roman" w:cs="Times New Roman"/>
          <w:sz w:val="28"/>
          <w:szCs w:val="28"/>
          <w:lang w:val="ru-RU"/>
        </w:rPr>
        <w:t>В течение года провед</w:t>
      </w:r>
      <w:r w:rsidR="00E53C6A" w:rsidRPr="000B0255"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255" w:rsidRPr="0025162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251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B0255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0B0255" w:rsidRPr="000B025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0B02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обучено 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746</w:t>
      </w:r>
      <w:r w:rsidR="00950C84"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 том числе:</w:t>
      </w:r>
    </w:p>
    <w:p w:rsidR="00950C84" w:rsidRPr="00251624" w:rsidRDefault="00AE64E3" w:rsidP="00950C84">
      <w:pPr>
        <w:pStyle w:val="aff5"/>
        <w:tabs>
          <w:tab w:val="left" w:pos="0"/>
        </w:tabs>
        <w:spacing w:before="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AA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32FD2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для профсоюзного актива </w:t>
      </w:r>
      <w:r w:rsidR="00AD3F7D" w:rsidRPr="0025162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32FD2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50C84" w:rsidRPr="00251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0C84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семинаров – обучено 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169</w:t>
      </w:r>
      <w:r w:rsidR="005070D7" w:rsidRPr="00251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70D7" w:rsidRPr="00251624">
        <w:rPr>
          <w:rFonts w:ascii="Times New Roman" w:hAnsi="Times New Roman" w:cs="Times New Roman"/>
          <w:sz w:val="28"/>
          <w:szCs w:val="28"/>
          <w:lang w:val="ru-RU"/>
        </w:rPr>
        <w:t>чел.</w:t>
      </w:r>
      <w:r w:rsidR="00950C84" w:rsidRPr="0025162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56F55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0C84" w:rsidRPr="00251624" w:rsidRDefault="00AE64E3" w:rsidP="00950C84">
      <w:pPr>
        <w:pStyle w:val="aff5"/>
        <w:tabs>
          <w:tab w:val="left" w:pos="0"/>
        </w:tabs>
        <w:spacing w:before="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FD2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для  </w:t>
      </w:r>
      <w:r w:rsidR="00AD3F7D">
        <w:rPr>
          <w:rFonts w:ascii="Times New Roman" w:hAnsi="Times New Roman" w:cs="Times New Roman"/>
          <w:sz w:val="28"/>
          <w:szCs w:val="28"/>
          <w:lang w:val="ru-RU"/>
        </w:rPr>
        <w:t xml:space="preserve">молодых профсоюзных активистов </w:t>
      </w:r>
      <w:r w:rsidR="00AD3F7D" w:rsidRPr="0025162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50C84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50C84" w:rsidRPr="00251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0C84" w:rsidRPr="00251624">
        <w:rPr>
          <w:rFonts w:ascii="Times New Roman" w:hAnsi="Times New Roman" w:cs="Times New Roman"/>
          <w:sz w:val="28"/>
          <w:szCs w:val="28"/>
          <w:lang w:val="ru-RU"/>
        </w:rPr>
        <w:t>семинара –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="005070D7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обучено чел.</w:t>
      </w:r>
      <w:r w:rsidR="00950C84" w:rsidRPr="002516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C84" w:rsidRPr="000B0255" w:rsidRDefault="00950C84" w:rsidP="00950C84">
      <w:p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070D7"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2FD2"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для выпускных групп учебных заведений – </w:t>
      </w:r>
      <w:r w:rsidR="0033573D" w:rsidRPr="000B025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B32FD2"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="0068326D" w:rsidRPr="000B025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– обучено </w:t>
      </w:r>
      <w:r w:rsidR="005070D7"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255" w:rsidRPr="000B0255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="005070D7" w:rsidRPr="000B025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5070D7" w:rsidRPr="000B0255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Pr="000B02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2FD2" w:rsidRPr="00251624" w:rsidRDefault="00950C84" w:rsidP="00950C84">
      <w:p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6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 w:rsidR="005070D7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2FD2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263BE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 </w:t>
      </w:r>
      <w:proofErr w:type="gramStart"/>
      <w:r w:rsidR="00993337" w:rsidRPr="00251624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993337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93337" w:rsidRPr="0025162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A33464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отделов </w:t>
      </w:r>
      <w:r w:rsidR="00A33464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кадров и </w:t>
      </w:r>
      <w:r w:rsidRPr="00251624">
        <w:rPr>
          <w:rFonts w:ascii="Times New Roman" w:hAnsi="Times New Roman" w:cs="Times New Roman"/>
          <w:sz w:val="28"/>
          <w:szCs w:val="28"/>
          <w:lang w:val="ru-RU"/>
        </w:rPr>
        <w:t>ОТИЗ</w:t>
      </w:r>
      <w:r w:rsidR="00E53C6A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32FD2"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="00AD3F7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251624">
        <w:rPr>
          <w:rFonts w:ascii="Times New Roman" w:hAnsi="Times New Roman" w:cs="Times New Roman"/>
          <w:sz w:val="28"/>
          <w:szCs w:val="28"/>
          <w:lang w:val="ru-RU"/>
        </w:rPr>
        <w:t xml:space="preserve"> обучено </w:t>
      </w:r>
      <w:r w:rsidR="00251624" w:rsidRPr="00251624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5070D7" w:rsidRPr="00251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070D7" w:rsidRPr="00251624">
        <w:rPr>
          <w:rFonts w:ascii="Times New Roman" w:hAnsi="Times New Roman" w:cs="Times New Roman"/>
          <w:sz w:val="28"/>
          <w:szCs w:val="28"/>
          <w:lang w:val="ru-RU"/>
        </w:rPr>
        <w:t>чел.</w:t>
      </w:r>
      <w:r w:rsidRPr="002516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0C84" w:rsidRPr="00251624" w:rsidRDefault="00950C84" w:rsidP="00950C84">
      <w:pPr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AA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</w:t>
      </w:r>
      <w:r w:rsidR="005070D7" w:rsidRPr="00083AA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251624">
        <w:rPr>
          <w:rFonts w:ascii="Times New Roman" w:hAnsi="Times New Roman" w:cs="Times New Roman"/>
          <w:sz w:val="28"/>
          <w:szCs w:val="28"/>
          <w:lang w:val="ru-RU"/>
        </w:rPr>
        <w:t>для уполномоченных</w:t>
      </w:r>
      <w:r w:rsidRPr="00251624">
        <w:rPr>
          <w:rFonts w:ascii="Times New Roman" w:hAnsi="Times New Roman"/>
          <w:sz w:val="28"/>
          <w:szCs w:val="28"/>
          <w:lang w:val="ru-RU"/>
        </w:rPr>
        <w:t xml:space="preserve"> по охране труда – </w:t>
      </w:r>
      <w:r w:rsidR="00251624" w:rsidRPr="0025162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516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624">
        <w:rPr>
          <w:rFonts w:ascii="Times New Roman" w:hAnsi="Times New Roman"/>
          <w:sz w:val="28"/>
          <w:szCs w:val="28"/>
          <w:lang w:val="ru-RU"/>
        </w:rPr>
        <w:t xml:space="preserve">семинара – обучено </w:t>
      </w:r>
      <w:r w:rsidR="00251624" w:rsidRPr="00251624">
        <w:rPr>
          <w:rFonts w:ascii="Times New Roman" w:hAnsi="Times New Roman"/>
          <w:b/>
          <w:sz w:val="28"/>
          <w:szCs w:val="28"/>
          <w:lang w:val="ru-RU"/>
        </w:rPr>
        <w:t>55</w:t>
      </w:r>
      <w:r w:rsidRPr="002516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624">
        <w:rPr>
          <w:rFonts w:ascii="Times New Roman" w:hAnsi="Times New Roman"/>
          <w:sz w:val="28"/>
          <w:szCs w:val="28"/>
          <w:lang w:val="ru-RU"/>
        </w:rPr>
        <w:t>человек.</w:t>
      </w:r>
    </w:p>
    <w:p w:rsidR="00AE64E3" w:rsidRPr="00251624" w:rsidRDefault="00AE64E3" w:rsidP="00950C84">
      <w:p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0A93" w:rsidRPr="00AD3F7D" w:rsidRDefault="000E0A93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>Смотры-конкурсы</w:t>
      </w:r>
    </w:p>
    <w:p w:rsidR="00E53141" w:rsidRPr="00AE64E3" w:rsidRDefault="004875BA" w:rsidP="00E53141">
      <w:pPr>
        <w:pStyle w:val="aff5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4E3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r w:rsidR="008E0402" w:rsidRPr="00AE64E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7785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AE64E3">
        <w:rPr>
          <w:rFonts w:ascii="Times New Roman" w:hAnsi="Times New Roman" w:cs="Times New Roman"/>
          <w:sz w:val="28"/>
          <w:szCs w:val="28"/>
          <w:lang w:val="ru-RU"/>
        </w:rPr>
        <w:t xml:space="preserve"> смотров-конкурсов среди первичных профсоюзных организаций, предприятий, уполномоченных по охране труда, профсоюзных активистов по различным направ</w:t>
      </w:r>
      <w:r w:rsidR="005070D7">
        <w:rPr>
          <w:rFonts w:ascii="Times New Roman" w:hAnsi="Times New Roman" w:cs="Times New Roman"/>
          <w:sz w:val="28"/>
          <w:szCs w:val="28"/>
          <w:lang w:val="ru-RU"/>
        </w:rPr>
        <w:t xml:space="preserve">лениям профсоюзной деятельности. Призовой фонд – </w:t>
      </w:r>
      <w:r w:rsidR="005070D7" w:rsidRPr="002F778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93337" w:rsidRPr="002F7785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="005070D7" w:rsidRPr="002F7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070D7" w:rsidRPr="002F778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proofErr w:type="gramStart"/>
      <w:r w:rsidR="005070D7" w:rsidRPr="002F7785">
        <w:rPr>
          <w:rFonts w:ascii="Times New Roman" w:hAnsi="Times New Roman" w:cs="Times New Roman"/>
          <w:b/>
          <w:sz w:val="28"/>
          <w:szCs w:val="28"/>
          <w:lang w:val="ru-RU"/>
        </w:rPr>
        <w:t>.р</w:t>
      </w:r>
      <w:proofErr w:type="spellEnd"/>
      <w:proofErr w:type="gramEnd"/>
    </w:p>
    <w:p w:rsidR="00071B1C" w:rsidRPr="00AD3F7D" w:rsidRDefault="00071B1C" w:rsidP="002F7785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D3F7D">
        <w:rPr>
          <w:rFonts w:ascii="Times New Roman" w:hAnsi="Times New Roman" w:cs="Times New Roman"/>
          <w:sz w:val="28"/>
          <w:szCs w:val="28"/>
          <w:lang w:val="ru-RU"/>
        </w:rPr>
        <w:t>награждены</w:t>
      </w:r>
      <w:proofErr w:type="gramEnd"/>
      <w:r w:rsidRPr="00AD3F7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875BA" w:rsidRPr="00AD3F7D">
        <w:rPr>
          <w:rFonts w:ascii="Times New Roman" w:hAnsi="Times New Roman" w:cs="Times New Roman"/>
          <w:sz w:val="28"/>
          <w:szCs w:val="28"/>
          <w:lang w:val="ru-RU"/>
        </w:rPr>
        <w:t>по ходатайству профсоюза</w:t>
      </w:r>
      <w:r w:rsidR="00CC0516" w:rsidRPr="00AD3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55B" w:rsidRPr="00AD3F7D">
        <w:rPr>
          <w:rFonts w:ascii="Times New Roman" w:hAnsi="Times New Roman" w:cs="Times New Roman"/>
          <w:sz w:val="28"/>
          <w:szCs w:val="28"/>
          <w:lang w:val="ru-RU"/>
        </w:rPr>
        <w:t>- 457 человек</w:t>
      </w:r>
    </w:p>
    <w:p w:rsidR="00071B1C" w:rsidRPr="001B52FE" w:rsidRDefault="00071B1C" w:rsidP="00071B1C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Почетной грамотой</w:t>
      </w:r>
      <w:r w:rsidR="00AD3F7D">
        <w:rPr>
          <w:rFonts w:ascii="Times New Roman" w:hAnsi="Times New Roman" w:cs="Times New Roman"/>
          <w:sz w:val="28"/>
          <w:szCs w:val="28"/>
          <w:lang w:val="ru-RU"/>
        </w:rPr>
        <w:t xml:space="preserve">  – </w:t>
      </w:r>
      <w:r w:rsidR="002F7785" w:rsidRPr="001B52FE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2F7785" w:rsidRPr="001B52F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1B355B" w:rsidRPr="001B355B">
        <w:rPr>
          <w:rFonts w:ascii="Times New Roman" w:hAnsi="Times New Roman" w:cs="Times New Roman"/>
          <w:b/>
          <w:sz w:val="28"/>
          <w:szCs w:val="28"/>
          <w:lang w:val="ru-RU"/>
        </w:rPr>
        <w:t>77</w:t>
      </w:r>
      <w:r w:rsidRPr="001B3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B52F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>членов профсоюза</w:t>
      </w:r>
      <w:r w:rsidR="002F7785" w:rsidRPr="001B52FE">
        <w:rPr>
          <w:rFonts w:ascii="Times New Roman" w:hAnsi="Times New Roman" w:cs="Times New Roman"/>
          <w:sz w:val="28"/>
          <w:szCs w:val="28"/>
          <w:lang w:val="ru-RU"/>
        </w:rPr>
        <w:t>, в том числе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1B1C" w:rsidRPr="001B52FE" w:rsidRDefault="00071B1C" w:rsidP="00071B1C">
      <w:pPr>
        <w:pStyle w:val="aff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РОСПРОФПРОМ - Башкортостан – </w:t>
      </w: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B52FE" w:rsidRPr="001B52F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071B1C" w:rsidRPr="001B52FE" w:rsidRDefault="00071B1C" w:rsidP="00071B1C">
      <w:pPr>
        <w:pStyle w:val="aff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профсоюзов Республики Башкортостан – </w:t>
      </w: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071B1C" w:rsidRPr="001B52FE" w:rsidRDefault="00071B1C" w:rsidP="00071B1C">
      <w:pPr>
        <w:pStyle w:val="aff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Российского Профсоюза работников промышленности – </w:t>
      </w:r>
      <w:r w:rsidR="001B52FE" w:rsidRPr="001B52F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B52FE"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1B52FE" w:rsidRPr="001B52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1B1C" w:rsidRPr="001B52FE" w:rsidRDefault="00071B1C" w:rsidP="00071B1C">
      <w:pPr>
        <w:pStyle w:val="aff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промышленности и инновационной политики РБ – </w:t>
      </w:r>
      <w:r w:rsidR="001B52FE" w:rsidRPr="001B52F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071B1C" w:rsidRPr="001B52FE" w:rsidRDefault="00071B1C" w:rsidP="00071B1C">
      <w:pPr>
        <w:pStyle w:val="aff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семьи, труда и социальной защиты населения – </w:t>
      </w:r>
      <w:r w:rsidR="001B52FE" w:rsidRPr="001B52F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1B52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1B1C" w:rsidRPr="001B52FE" w:rsidRDefault="00071B1C" w:rsidP="00071B1C">
      <w:pPr>
        <w:pStyle w:val="aff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ООО «Союз машиностроителей России» - </w:t>
      </w:r>
      <w:r w:rsidR="001B52FE" w:rsidRPr="001B355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071B1C" w:rsidRDefault="001B52FE" w:rsidP="00071B1C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Нагрудным знаком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ФНПР «За активную работу в профсоюзах» </w:t>
      </w:r>
      <w:r w:rsidR="00071B1C"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1B1C" w:rsidRPr="001B52F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71B1C"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77535D" w:rsidRPr="001B355B" w:rsidRDefault="0077535D" w:rsidP="00071B1C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Нагрудным</w:t>
      </w:r>
      <w:r w:rsidR="001B3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знаком </w:t>
      </w:r>
      <w:r w:rsidR="001B355B" w:rsidRPr="001B355B">
        <w:rPr>
          <w:rFonts w:ascii="Times New Roman" w:hAnsi="Times New Roman" w:cs="Times New Roman"/>
          <w:sz w:val="28"/>
          <w:szCs w:val="28"/>
          <w:lang w:val="ru-RU"/>
        </w:rPr>
        <w:t>ФПРБ</w:t>
      </w:r>
      <w:r w:rsidR="001B3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355B" w:rsidRPr="001B355B">
        <w:rPr>
          <w:rFonts w:ascii="Times New Roman" w:hAnsi="Times New Roman" w:cs="Times New Roman"/>
          <w:sz w:val="28"/>
          <w:szCs w:val="28"/>
          <w:lang w:val="ru-RU"/>
        </w:rPr>
        <w:t xml:space="preserve">«За </w:t>
      </w:r>
      <w:r w:rsidR="001B355B">
        <w:rPr>
          <w:rFonts w:ascii="Times New Roman" w:hAnsi="Times New Roman" w:cs="Times New Roman"/>
          <w:sz w:val="28"/>
          <w:szCs w:val="28"/>
          <w:lang w:val="ru-RU"/>
        </w:rPr>
        <w:t xml:space="preserve">активную работу в профсоюзах» - </w:t>
      </w:r>
      <w:r w:rsidR="001B355B" w:rsidRPr="001B355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B355B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071B1C" w:rsidRPr="0077535D" w:rsidRDefault="00071B1C" w:rsidP="00071B1C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5D">
        <w:rPr>
          <w:rFonts w:ascii="Times New Roman" w:hAnsi="Times New Roman" w:cs="Times New Roman"/>
          <w:b/>
          <w:sz w:val="28"/>
          <w:szCs w:val="28"/>
          <w:lang w:val="ru-RU"/>
        </w:rPr>
        <w:t>Нагрудными знаками</w:t>
      </w:r>
      <w:r w:rsidRPr="0077535D">
        <w:rPr>
          <w:rFonts w:ascii="Times New Roman" w:hAnsi="Times New Roman" w:cs="Times New Roman"/>
          <w:sz w:val="28"/>
          <w:szCs w:val="28"/>
          <w:lang w:val="ru-RU"/>
        </w:rPr>
        <w:t xml:space="preserve"> РОСПРОФПРОМ </w:t>
      </w:r>
      <w:r w:rsidRPr="0077535D">
        <w:rPr>
          <w:rFonts w:ascii="Times New Roman" w:hAnsi="Times New Roman"/>
          <w:bCs/>
          <w:iCs/>
          <w:sz w:val="28"/>
          <w:szCs w:val="28"/>
          <w:lang w:val="ru-RU"/>
        </w:rPr>
        <w:t xml:space="preserve">- </w:t>
      </w:r>
      <w:r w:rsidR="0077535D" w:rsidRPr="001B355B">
        <w:rPr>
          <w:rFonts w:ascii="Times New Roman" w:hAnsi="Times New Roman"/>
          <w:b/>
          <w:bCs/>
          <w:iCs/>
          <w:sz w:val="28"/>
          <w:szCs w:val="28"/>
          <w:lang w:val="ru-RU"/>
        </w:rPr>
        <w:t>3</w:t>
      </w:r>
      <w:r w:rsidRPr="001B355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77535D">
        <w:rPr>
          <w:rFonts w:ascii="Times New Roman" w:hAnsi="Times New Roman"/>
          <w:bCs/>
          <w:iCs/>
          <w:sz w:val="28"/>
          <w:szCs w:val="28"/>
          <w:lang w:val="ru-RU"/>
        </w:rPr>
        <w:t>человек</w:t>
      </w:r>
      <w:r w:rsidR="0077535D" w:rsidRPr="0077535D">
        <w:rPr>
          <w:rFonts w:ascii="Times New Roman" w:hAnsi="Times New Roman"/>
          <w:bCs/>
          <w:iCs/>
          <w:sz w:val="28"/>
          <w:szCs w:val="28"/>
          <w:lang w:val="ru-RU"/>
        </w:rPr>
        <w:t>а</w:t>
      </w:r>
      <w:r w:rsidRPr="0077535D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071B1C" w:rsidRPr="0077535D" w:rsidRDefault="00071B1C" w:rsidP="00071B1C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5D">
        <w:rPr>
          <w:rFonts w:ascii="Times New Roman" w:hAnsi="Times New Roman"/>
          <w:b/>
          <w:sz w:val="28"/>
          <w:szCs w:val="28"/>
          <w:lang w:val="ru-RU"/>
        </w:rPr>
        <w:t>Нагрудными знаками</w:t>
      </w:r>
      <w:r w:rsidR="00AD3F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535D">
        <w:rPr>
          <w:rFonts w:ascii="Times New Roman" w:hAnsi="Times New Roman"/>
          <w:sz w:val="28"/>
          <w:szCs w:val="28"/>
          <w:lang w:val="ru-RU"/>
        </w:rPr>
        <w:t>РОСПРОФПРОМ-Башкортостан «За верность профсоюзному движению»</w:t>
      </w:r>
      <w:r w:rsidR="0077535D" w:rsidRPr="0077535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77535D" w:rsidRPr="001B355B">
        <w:rPr>
          <w:rFonts w:ascii="Times New Roman" w:hAnsi="Times New Roman"/>
          <w:b/>
          <w:sz w:val="28"/>
          <w:szCs w:val="28"/>
          <w:lang w:val="ru-RU"/>
        </w:rPr>
        <w:t>70</w:t>
      </w:r>
      <w:r w:rsidR="0077535D" w:rsidRPr="0077535D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AD3F7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535D">
        <w:rPr>
          <w:rFonts w:ascii="Times New Roman" w:hAnsi="Times New Roman"/>
          <w:sz w:val="28"/>
          <w:szCs w:val="28"/>
          <w:lang w:val="ru-RU"/>
        </w:rPr>
        <w:t xml:space="preserve">«Ветеран  профсоюзного движения»  - </w:t>
      </w:r>
      <w:r w:rsidR="0077535D" w:rsidRPr="0077535D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77535D">
        <w:rPr>
          <w:rFonts w:ascii="Times New Roman" w:hAnsi="Times New Roman"/>
          <w:b/>
          <w:sz w:val="28"/>
          <w:szCs w:val="28"/>
          <w:lang w:val="ru-RU"/>
        </w:rPr>
        <w:t>3</w:t>
      </w:r>
      <w:r w:rsidRPr="0077535D">
        <w:rPr>
          <w:rFonts w:ascii="Times New Roman" w:hAnsi="Times New Roman"/>
          <w:sz w:val="28"/>
          <w:szCs w:val="28"/>
          <w:lang w:val="ru-RU"/>
        </w:rPr>
        <w:t xml:space="preserve"> человека</w:t>
      </w:r>
      <w:r w:rsidR="00AE64E3" w:rsidRPr="0077535D">
        <w:rPr>
          <w:rFonts w:ascii="Times New Roman" w:hAnsi="Times New Roman"/>
          <w:sz w:val="28"/>
          <w:szCs w:val="28"/>
          <w:lang w:val="ru-RU"/>
        </w:rPr>
        <w:t>;</w:t>
      </w:r>
    </w:p>
    <w:p w:rsidR="00071B1C" w:rsidRDefault="00071B1C" w:rsidP="00AE64E3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Медалью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 «За доблестный  труд» Союза машиностроителей России - </w:t>
      </w:r>
      <w:r w:rsidRPr="001B52F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1B52FE" w:rsidRPr="001B52FE" w:rsidRDefault="001B52FE" w:rsidP="00AE64E3">
      <w:pPr>
        <w:pStyle w:val="aff5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Юбилейная медаль </w:t>
      </w:r>
      <w:r w:rsidRPr="001B52FE">
        <w:rPr>
          <w:rFonts w:ascii="Times New Roman" w:hAnsi="Times New Roman" w:cs="Times New Roman"/>
          <w:sz w:val="28"/>
          <w:szCs w:val="28"/>
          <w:lang w:val="ru-RU"/>
        </w:rPr>
        <w:t>«100лет образования Республики Башкортостан»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1B35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9930E2" w:rsidRPr="00AD3F7D" w:rsidRDefault="009930E2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>информационная работа</w:t>
      </w:r>
    </w:p>
    <w:p w:rsidR="000A6408" w:rsidRPr="00AD3F7D" w:rsidRDefault="000A6408" w:rsidP="000A6408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30E2" w:rsidRPr="000A6408">
        <w:rPr>
          <w:rFonts w:ascii="Times New Roman" w:hAnsi="Times New Roman" w:cs="Times New Roman"/>
          <w:sz w:val="28"/>
          <w:szCs w:val="28"/>
          <w:lang w:val="ru-RU"/>
        </w:rPr>
        <w:t>айт</w:t>
      </w:r>
      <w:r w:rsidR="00B64ABC" w:rsidRPr="00AD3F7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64ABC" w:rsidRPr="00AD3F7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- </w:t>
      </w:r>
      <w:r w:rsidR="00B64ABC" w:rsidRPr="000A6408">
        <w:rPr>
          <w:rFonts w:ascii="Times New Roman" w:hAnsi="Times New Roman" w:cs="Times New Roman"/>
          <w:b/>
          <w:color w:val="0070C0"/>
          <w:sz w:val="28"/>
          <w:szCs w:val="28"/>
        </w:rPr>
        <w:t>http</w:t>
      </w:r>
      <w:r w:rsidR="00AD3F7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:</w:t>
      </w:r>
      <w:r w:rsidR="00B64ABC" w:rsidRPr="00AD3F7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/</w:t>
      </w:r>
      <w:r w:rsidR="00155865" w:rsidRPr="00AD3F7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/</w:t>
      </w:r>
      <w:proofErr w:type="spellStart"/>
      <w:r w:rsidR="00B64ABC" w:rsidRPr="000A6408">
        <w:rPr>
          <w:rFonts w:ascii="Times New Roman" w:hAnsi="Times New Roman" w:cs="Times New Roman"/>
          <w:b/>
          <w:color w:val="0070C0"/>
          <w:sz w:val="28"/>
          <w:szCs w:val="28"/>
        </w:rPr>
        <w:t>rosprofprom</w:t>
      </w:r>
      <w:proofErr w:type="spellEnd"/>
      <w:r w:rsidR="00B64ABC" w:rsidRPr="00AD3F7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-</w:t>
      </w:r>
      <w:proofErr w:type="spellStart"/>
      <w:r w:rsidR="00B64ABC" w:rsidRPr="000A6408">
        <w:rPr>
          <w:rFonts w:ascii="Times New Roman" w:hAnsi="Times New Roman" w:cs="Times New Roman"/>
          <w:b/>
          <w:color w:val="0070C0"/>
          <w:sz w:val="28"/>
          <w:szCs w:val="28"/>
        </w:rPr>
        <w:t>rb</w:t>
      </w:r>
      <w:proofErr w:type="spellEnd"/>
      <w:r w:rsidR="00B64ABC" w:rsidRPr="00AD3F7D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  <w:proofErr w:type="spellStart"/>
      <w:r w:rsidR="00B64ABC" w:rsidRPr="000A6408">
        <w:rPr>
          <w:rFonts w:ascii="Times New Roman" w:hAnsi="Times New Roman" w:cs="Times New Roman"/>
          <w:b/>
          <w:color w:val="0070C0"/>
          <w:sz w:val="28"/>
          <w:szCs w:val="28"/>
        </w:rPr>
        <w:t>ru</w:t>
      </w:r>
      <w:proofErr w:type="spellEnd"/>
      <w:r w:rsidR="0022543A" w:rsidRPr="00AD3F7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2543A" w:rsidRPr="00AD3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6408" w:rsidRDefault="000A6408" w:rsidP="000A6408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Издания РОСПРОФПРОМ-Башкортостан</w:t>
      </w:r>
      <w:r w:rsidR="004A52D0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журнал и газета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Металлист-Инфо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A6408" w:rsidRPr="009238A8" w:rsidRDefault="000A6408" w:rsidP="000A6408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38A8">
        <w:rPr>
          <w:rFonts w:ascii="Times New Roman" w:hAnsi="Times New Roman" w:cs="Times New Roman"/>
          <w:sz w:val="28"/>
          <w:szCs w:val="28"/>
          <w:lang w:val="ru-RU"/>
        </w:rPr>
        <w:t>Выпущен</w:t>
      </w:r>
      <w:r w:rsidR="004A52D0"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0E2" w:rsidRPr="009238A8">
        <w:rPr>
          <w:rFonts w:ascii="Times New Roman" w:hAnsi="Times New Roman" w:cs="Times New Roman"/>
          <w:sz w:val="28"/>
          <w:szCs w:val="28"/>
          <w:lang w:val="ru-RU"/>
        </w:rPr>
        <w:t>буклет</w:t>
      </w:r>
      <w:r w:rsidR="005070D7"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238A8">
        <w:rPr>
          <w:rFonts w:ascii="Times New Roman" w:hAnsi="Times New Roman"/>
          <w:sz w:val="28"/>
          <w:szCs w:val="28"/>
          <w:lang w:val="ru-RU"/>
        </w:rPr>
        <w:t>Касса взаимопомощи</w:t>
      </w:r>
      <w:r w:rsidR="005070D7" w:rsidRPr="009238A8">
        <w:rPr>
          <w:rFonts w:ascii="Times New Roman" w:hAnsi="Times New Roman"/>
          <w:sz w:val="28"/>
          <w:szCs w:val="28"/>
          <w:lang w:val="ru-RU"/>
        </w:rPr>
        <w:t>»,</w:t>
      </w:r>
      <w:r w:rsidR="009238A8">
        <w:rPr>
          <w:rFonts w:ascii="Times New Roman" w:hAnsi="Times New Roman"/>
          <w:sz w:val="28"/>
          <w:szCs w:val="28"/>
          <w:lang w:val="ru-RU"/>
        </w:rPr>
        <w:t xml:space="preserve"> 2 раза в год оформляется</w:t>
      </w:r>
      <w:r w:rsidR="000D55F9"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подписка на профсоюзные газеты «Действие» и «Солидарность».</w:t>
      </w:r>
      <w:r w:rsidR="00B56F55" w:rsidRPr="009238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7A78" w:rsidRDefault="00155865" w:rsidP="000A6408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408">
        <w:rPr>
          <w:rFonts w:ascii="Times New Roman" w:hAnsi="Times New Roman" w:cs="Times New Roman"/>
          <w:sz w:val="28"/>
          <w:szCs w:val="28"/>
          <w:lang w:val="ru-RU"/>
        </w:rPr>
        <w:t>Действуют страни</w:t>
      </w:r>
      <w:r w:rsidR="000A6408">
        <w:rPr>
          <w:rFonts w:ascii="Times New Roman" w:hAnsi="Times New Roman" w:cs="Times New Roman"/>
          <w:sz w:val="28"/>
          <w:szCs w:val="28"/>
          <w:lang w:val="ru-RU"/>
        </w:rPr>
        <w:t>цы</w:t>
      </w:r>
      <w:r w:rsidR="00567A78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социальной сети «</w:t>
      </w:r>
      <w:proofErr w:type="spellStart"/>
      <w:r w:rsidR="00567A78" w:rsidRPr="000A6408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="00567A78" w:rsidRPr="000A6408">
        <w:rPr>
          <w:rFonts w:ascii="Times New Roman" w:hAnsi="Times New Roman" w:cs="Times New Roman"/>
          <w:sz w:val="28"/>
          <w:szCs w:val="28"/>
          <w:lang w:val="ru-RU"/>
        </w:rPr>
        <w:t>»: РОСПРОФПРОМ-Башкортостан, Совет молодежи Ассоциации, пер</w:t>
      </w:r>
      <w:r w:rsidR="002F7785">
        <w:rPr>
          <w:rFonts w:ascii="Times New Roman" w:hAnsi="Times New Roman" w:cs="Times New Roman"/>
          <w:sz w:val="28"/>
          <w:szCs w:val="28"/>
          <w:lang w:val="ru-RU"/>
        </w:rPr>
        <w:t>вичных профсоюзных организаций.</w:t>
      </w:r>
    </w:p>
    <w:p w:rsidR="00E53C6A" w:rsidRPr="002F7785" w:rsidRDefault="000A6408" w:rsidP="002F7785">
      <w:pPr>
        <w:pStyle w:val="aff5"/>
        <w:numPr>
          <w:ilvl w:val="0"/>
          <w:numId w:val="38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D55F9" w:rsidRPr="000A6408">
        <w:rPr>
          <w:rFonts w:ascii="Times New Roman" w:hAnsi="Times New Roman" w:cs="Times New Roman"/>
          <w:sz w:val="28"/>
          <w:szCs w:val="28"/>
          <w:lang w:val="ru-RU"/>
        </w:rPr>
        <w:t>отрудничество с</w:t>
      </w:r>
      <w:r w:rsidR="00FD595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D55F9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84B">
        <w:rPr>
          <w:rFonts w:ascii="Times New Roman" w:hAnsi="Times New Roman" w:cs="Times New Roman"/>
          <w:sz w:val="28"/>
          <w:szCs w:val="28"/>
          <w:lang w:val="ru-RU"/>
        </w:rPr>
        <w:t>средствами массовой информации:</w:t>
      </w:r>
      <w:r w:rsidR="00AD3F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ABC" w:rsidRPr="000A6408">
        <w:rPr>
          <w:rFonts w:ascii="Times New Roman" w:hAnsi="Times New Roman" w:cs="Times New Roman"/>
          <w:sz w:val="28"/>
          <w:szCs w:val="28"/>
          <w:lang w:val="ru-RU"/>
        </w:rPr>
        <w:t>газет</w:t>
      </w:r>
      <w:r w:rsidR="002F778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B64ABC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 «Действие</w:t>
      </w:r>
      <w:r w:rsidR="000D55F9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2F7785">
        <w:rPr>
          <w:rFonts w:ascii="Times New Roman" w:hAnsi="Times New Roman"/>
          <w:sz w:val="28"/>
          <w:szCs w:val="28"/>
          <w:lang w:val="ru-RU"/>
        </w:rPr>
        <w:t>заводскими газетами</w:t>
      </w:r>
      <w:r w:rsidR="00B64ABC" w:rsidRPr="000A640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2555D" w:rsidRPr="000A640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D3F7D">
        <w:rPr>
          <w:rFonts w:ascii="Times New Roman" w:hAnsi="Times New Roman" w:cs="Times New Roman"/>
          <w:sz w:val="28"/>
          <w:szCs w:val="28"/>
          <w:lang w:val="ru-RU"/>
        </w:rPr>
        <w:t xml:space="preserve">южеты </w:t>
      </w:r>
      <w:r w:rsidR="0032555D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о мероприятиях выходили </w:t>
      </w:r>
      <w:r w:rsidR="00B64ABC" w:rsidRPr="000A6408">
        <w:rPr>
          <w:rFonts w:ascii="Times New Roman" w:hAnsi="Times New Roman"/>
          <w:sz w:val="28"/>
          <w:szCs w:val="28"/>
          <w:lang w:val="ru-RU"/>
        </w:rPr>
        <w:t xml:space="preserve">на телеканалах «Туймазы», </w:t>
      </w:r>
      <w:r w:rsidR="00B64ABC" w:rsidRPr="000A64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 w:rsidR="00B64ABC" w:rsidRPr="000A6408">
        <w:rPr>
          <w:rFonts w:ascii="Times New Roman" w:hAnsi="Times New Roman"/>
          <w:sz w:val="28"/>
          <w:szCs w:val="28"/>
          <w:shd w:val="clear" w:color="auto" w:fill="FFFFFF"/>
        </w:rPr>
        <w:t>Next</w:t>
      </w:r>
      <w:r w:rsidR="00FD59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-ТВ» </w:t>
      </w:r>
      <w:proofErr w:type="gramStart"/>
      <w:r w:rsidR="00FD59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proofErr w:type="gramEnd"/>
      <w:r w:rsidR="00FD595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B64ABC" w:rsidRPr="000A64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Нефтекамск. </w:t>
      </w:r>
      <w:r w:rsidR="00B64ABC" w:rsidRPr="000A6408">
        <w:rPr>
          <w:rFonts w:ascii="Times New Roman" w:hAnsi="Times New Roman" w:cs="Times New Roman"/>
          <w:sz w:val="28"/>
          <w:szCs w:val="28"/>
          <w:lang w:val="ru-RU"/>
        </w:rPr>
        <w:t xml:space="preserve">Регулярно выходили анонсы и заметки о мероприятиях на сайтах </w:t>
      </w:r>
      <w:r w:rsidR="002F7785">
        <w:rPr>
          <w:rFonts w:ascii="Times New Roman" w:hAnsi="Times New Roman" w:cs="Times New Roman"/>
          <w:sz w:val="28"/>
          <w:szCs w:val="28"/>
          <w:lang w:val="ru-RU"/>
        </w:rPr>
        <w:t>ФП</w:t>
      </w:r>
      <w:r w:rsidR="00A158F4">
        <w:rPr>
          <w:rFonts w:ascii="Times New Roman" w:hAnsi="Times New Roman" w:cs="Times New Roman"/>
          <w:sz w:val="28"/>
          <w:szCs w:val="28"/>
          <w:lang w:val="ru-RU"/>
        </w:rPr>
        <w:t xml:space="preserve"> РБ.</w:t>
      </w:r>
    </w:p>
    <w:p w:rsidR="006E797D" w:rsidRPr="00AD3F7D" w:rsidRDefault="006E797D" w:rsidP="0077622E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>касса взаимопомощи профсоюза</w:t>
      </w:r>
    </w:p>
    <w:p w:rsidR="003062E2" w:rsidRPr="0044284B" w:rsidRDefault="006E797D" w:rsidP="0044284B">
      <w:pPr>
        <w:pStyle w:val="aff5"/>
        <w:numPr>
          <w:ilvl w:val="0"/>
          <w:numId w:val="4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84B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AD3F7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году получили ссуду</w:t>
      </w:r>
      <w:r w:rsidR="00083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3AAC" w:rsidRPr="00083AAC">
        <w:rPr>
          <w:rFonts w:ascii="Times New Roman" w:hAnsi="Times New Roman"/>
          <w:b/>
          <w:sz w:val="28"/>
          <w:szCs w:val="28"/>
          <w:lang w:val="ru-RU"/>
        </w:rPr>
        <w:t>788</w:t>
      </w:r>
      <w:r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8220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профсоюза на общую сумму </w:t>
      </w:r>
      <w:r w:rsidR="00083AAC" w:rsidRPr="00083AAC">
        <w:rPr>
          <w:rFonts w:ascii="Times New Roman" w:hAnsi="Times New Roman"/>
          <w:b/>
          <w:sz w:val="28"/>
          <w:szCs w:val="28"/>
          <w:lang w:val="ru-RU"/>
        </w:rPr>
        <w:t>21512,5 тыс.</w:t>
      </w:r>
      <w:r w:rsidR="00083AAC" w:rsidRPr="00083A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A49" w:rsidRPr="002A4C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4D0A49"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, в среднем на 1 человека </w:t>
      </w:r>
      <w:r w:rsidR="000A6408" w:rsidRPr="0044284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D0A49"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A49" w:rsidRPr="002A4CC2">
        <w:rPr>
          <w:rFonts w:ascii="Times New Roman" w:hAnsi="Times New Roman"/>
          <w:b/>
          <w:sz w:val="28"/>
          <w:szCs w:val="28"/>
          <w:lang w:val="ru-RU"/>
        </w:rPr>
        <w:t>2</w:t>
      </w:r>
      <w:r w:rsidR="00083AAC">
        <w:rPr>
          <w:rFonts w:ascii="Times New Roman" w:hAnsi="Times New Roman"/>
          <w:b/>
          <w:sz w:val="28"/>
          <w:szCs w:val="28"/>
          <w:lang w:val="ru-RU"/>
        </w:rPr>
        <w:t>7</w:t>
      </w:r>
      <w:r w:rsidR="000A6408" w:rsidRPr="002A4C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3AAC">
        <w:rPr>
          <w:rFonts w:ascii="Times New Roman" w:hAnsi="Times New Roman"/>
          <w:b/>
          <w:sz w:val="28"/>
          <w:szCs w:val="28"/>
          <w:lang w:val="ru-RU"/>
        </w:rPr>
        <w:t>300</w:t>
      </w:r>
      <w:r w:rsidR="004D0A49" w:rsidRPr="002A4CC2">
        <w:rPr>
          <w:rFonts w:ascii="Times New Roman" w:hAnsi="Times New Roman"/>
          <w:b/>
          <w:sz w:val="28"/>
          <w:szCs w:val="28"/>
          <w:lang w:val="ru-RU"/>
        </w:rPr>
        <w:t xml:space="preserve"> рублей</w:t>
      </w:r>
      <w:r w:rsidR="004D0A49" w:rsidRPr="0044284B">
        <w:rPr>
          <w:rFonts w:ascii="Times New Roman" w:hAnsi="Times New Roman"/>
          <w:sz w:val="28"/>
          <w:szCs w:val="28"/>
          <w:lang w:val="ru-RU"/>
        </w:rPr>
        <w:t>.</w:t>
      </w:r>
    </w:p>
    <w:p w:rsidR="006247BF" w:rsidRPr="00AD3F7D" w:rsidRDefault="006247BF" w:rsidP="006247BF">
      <w:pPr>
        <w:pStyle w:val="1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D3F7D">
        <w:rPr>
          <w:rFonts w:ascii="Times New Roman" w:hAnsi="Times New Roman" w:cs="Times New Roman"/>
          <w:sz w:val="28"/>
          <w:szCs w:val="28"/>
          <w:lang w:val="ru-RU"/>
        </w:rPr>
        <w:t>оздоровление</w:t>
      </w:r>
    </w:p>
    <w:p w:rsidR="00AB23F0" w:rsidRPr="0044284B" w:rsidRDefault="006247BF" w:rsidP="0044284B">
      <w:pPr>
        <w:pStyle w:val="aff5"/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9746A"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санатории «Юматово» </w:t>
      </w:r>
      <w:r w:rsidRPr="004428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9746A" w:rsidRPr="0044284B"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="002A4CC2">
        <w:rPr>
          <w:rFonts w:ascii="Times New Roman" w:hAnsi="Times New Roman" w:cs="Times New Roman"/>
          <w:sz w:val="28"/>
          <w:szCs w:val="28"/>
          <w:lang w:val="ru-RU"/>
        </w:rPr>
        <w:t>лено</w:t>
      </w:r>
      <w:r w:rsidR="0059746A"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8A8" w:rsidRPr="008220CD">
        <w:rPr>
          <w:rFonts w:ascii="Times New Roman" w:hAnsi="Times New Roman" w:cs="Times New Roman"/>
          <w:b/>
          <w:sz w:val="28"/>
          <w:szCs w:val="28"/>
          <w:lang w:val="ru-RU"/>
        </w:rPr>
        <w:t>102</w:t>
      </w:r>
      <w:r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9238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4284B">
        <w:rPr>
          <w:rFonts w:ascii="Times New Roman" w:hAnsi="Times New Roman" w:cs="Times New Roman"/>
          <w:sz w:val="28"/>
          <w:szCs w:val="28"/>
          <w:lang w:val="ru-RU"/>
        </w:rPr>
        <w:t xml:space="preserve"> профсоюза.</w:t>
      </w:r>
    </w:p>
    <w:sectPr w:rsidR="00AB23F0" w:rsidRPr="0044284B" w:rsidSect="0077622E">
      <w:footerReference w:type="default" r:id="rId11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08" w:rsidRDefault="00D42308">
      <w:pPr>
        <w:spacing w:after="0" w:line="240" w:lineRule="auto"/>
      </w:pPr>
      <w:r>
        <w:separator/>
      </w:r>
    </w:p>
  </w:endnote>
  <w:endnote w:type="continuationSeparator" w:id="0">
    <w:p w:rsidR="00D42308" w:rsidRDefault="00D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8E575B">
        <w:pPr>
          <w:pStyle w:val="aff3"/>
        </w:pPr>
        <w:r>
          <w:rPr>
            <w:lang w:bidi="ru-RU"/>
          </w:rPr>
          <w:fldChar w:fldCharType="begin"/>
        </w:r>
        <w:r w:rsidR="004E1AED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B2111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08" w:rsidRDefault="00D42308">
      <w:pPr>
        <w:spacing w:after="0" w:line="240" w:lineRule="auto"/>
      </w:pPr>
      <w:r>
        <w:separator/>
      </w:r>
    </w:p>
  </w:footnote>
  <w:footnote w:type="continuationSeparator" w:id="0">
    <w:p w:rsidR="00D42308" w:rsidRDefault="00D4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0564F"/>
    <w:multiLevelType w:val="hybridMultilevel"/>
    <w:tmpl w:val="1ED6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86260"/>
    <w:multiLevelType w:val="hybridMultilevel"/>
    <w:tmpl w:val="A66AA506"/>
    <w:lvl w:ilvl="0" w:tplc="A1D03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090E63"/>
    <w:multiLevelType w:val="hybridMultilevel"/>
    <w:tmpl w:val="3848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B4BED"/>
    <w:multiLevelType w:val="hybridMultilevel"/>
    <w:tmpl w:val="611AC128"/>
    <w:lvl w:ilvl="0" w:tplc="8DA6A47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675B05"/>
    <w:multiLevelType w:val="hybridMultilevel"/>
    <w:tmpl w:val="FBF2FB30"/>
    <w:lvl w:ilvl="0" w:tplc="ED1ABD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0DB9184D"/>
    <w:multiLevelType w:val="hybridMultilevel"/>
    <w:tmpl w:val="F2126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ED95765"/>
    <w:multiLevelType w:val="hybridMultilevel"/>
    <w:tmpl w:val="87368CF6"/>
    <w:lvl w:ilvl="0" w:tplc="2F183A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BF560D"/>
    <w:multiLevelType w:val="hybridMultilevel"/>
    <w:tmpl w:val="F77C148C"/>
    <w:lvl w:ilvl="0" w:tplc="863C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4361969"/>
    <w:multiLevelType w:val="hybridMultilevel"/>
    <w:tmpl w:val="49721CE8"/>
    <w:lvl w:ilvl="0" w:tplc="82265B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48761B"/>
    <w:multiLevelType w:val="hybridMultilevel"/>
    <w:tmpl w:val="B502C1B4"/>
    <w:lvl w:ilvl="0" w:tplc="F17CE7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2C7E"/>
    <w:multiLevelType w:val="hybridMultilevel"/>
    <w:tmpl w:val="2CB8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35DB9"/>
    <w:multiLevelType w:val="hybridMultilevel"/>
    <w:tmpl w:val="4F56FA66"/>
    <w:lvl w:ilvl="0" w:tplc="068EB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C0404E"/>
    <w:multiLevelType w:val="hybridMultilevel"/>
    <w:tmpl w:val="1B70E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043CC"/>
    <w:multiLevelType w:val="hybridMultilevel"/>
    <w:tmpl w:val="C8725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60017"/>
    <w:multiLevelType w:val="hybridMultilevel"/>
    <w:tmpl w:val="49FA5F8A"/>
    <w:lvl w:ilvl="0" w:tplc="55BC8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803BA6"/>
    <w:multiLevelType w:val="hybridMultilevel"/>
    <w:tmpl w:val="F3E2EF7C"/>
    <w:lvl w:ilvl="0" w:tplc="C7EC5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FD50C7"/>
    <w:multiLevelType w:val="hybridMultilevel"/>
    <w:tmpl w:val="7DA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96584"/>
    <w:multiLevelType w:val="hybridMultilevel"/>
    <w:tmpl w:val="867CE55A"/>
    <w:lvl w:ilvl="0" w:tplc="1214C5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2C0C13"/>
    <w:multiLevelType w:val="hybridMultilevel"/>
    <w:tmpl w:val="ED3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15B9"/>
    <w:multiLevelType w:val="hybridMultilevel"/>
    <w:tmpl w:val="78386FA6"/>
    <w:lvl w:ilvl="0" w:tplc="49FA71E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947336"/>
    <w:multiLevelType w:val="hybridMultilevel"/>
    <w:tmpl w:val="6CA20556"/>
    <w:lvl w:ilvl="0" w:tplc="4516C67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0D218B"/>
    <w:multiLevelType w:val="hybridMultilevel"/>
    <w:tmpl w:val="220EE5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9B14B58"/>
    <w:multiLevelType w:val="hybridMultilevel"/>
    <w:tmpl w:val="9FF614DE"/>
    <w:lvl w:ilvl="0" w:tplc="159C5A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7C7E4E96"/>
    <w:multiLevelType w:val="hybridMultilevel"/>
    <w:tmpl w:val="9F063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860186"/>
    <w:multiLevelType w:val="hybridMultilevel"/>
    <w:tmpl w:val="A19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FD85A20"/>
    <w:multiLevelType w:val="hybridMultilevel"/>
    <w:tmpl w:val="7F0C94AC"/>
    <w:lvl w:ilvl="0" w:tplc="6B38B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18"/>
  </w:num>
  <w:num w:numId="5">
    <w:abstractNumId w:val="37"/>
  </w:num>
  <w:num w:numId="6">
    <w:abstractNumId w:val="39"/>
  </w:num>
  <w:num w:numId="7">
    <w:abstractNumId w:val="35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40"/>
  </w:num>
  <w:num w:numId="21">
    <w:abstractNumId w:val="32"/>
  </w:num>
  <w:num w:numId="22">
    <w:abstractNumId w:val="27"/>
  </w:num>
  <w:num w:numId="23">
    <w:abstractNumId w:val="24"/>
  </w:num>
  <w:num w:numId="24">
    <w:abstractNumId w:val="30"/>
  </w:num>
  <w:num w:numId="25">
    <w:abstractNumId w:val="12"/>
  </w:num>
  <w:num w:numId="26">
    <w:abstractNumId w:val="41"/>
  </w:num>
  <w:num w:numId="27">
    <w:abstractNumId w:val="13"/>
  </w:num>
  <w:num w:numId="28">
    <w:abstractNumId w:val="21"/>
  </w:num>
  <w:num w:numId="29">
    <w:abstractNumId w:val="15"/>
  </w:num>
  <w:num w:numId="30">
    <w:abstractNumId w:val="10"/>
  </w:num>
  <w:num w:numId="31">
    <w:abstractNumId w:val="22"/>
  </w:num>
  <w:num w:numId="32">
    <w:abstractNumId w:val="33"/>
  </w:num>
  <w:num w:numId="33">
    <w:abstractNumId w:val="11"/>
  </w:num>
  <w:num w:numId="34">
    <w:abstractNumId w:val="31"/>
  </w:num>
  <w:num w:numId="35">
    <w:abstractNumId w:val="16"/>
  </w:num>
  <w:num w:numId="36">
    <w:abstractNumId w:val="29"/>
  </w:num>
  <w:num w:numId="37">
    <w:abstractNumId w:val="43"/>
  </w:num>
  <w:num w:numId="38">
    <w:abstractNumId w:val="28"/>
  </w:num>
  <w:num w:numId="39">
    <w:abstractNumId w:val="34"/>
  </w:num>
  <w:num w:numId="40">
    <w:abstractNumId w:val="20"/>
  </w:num>
  <w:num w:numId="41">
    <w:abstractNumId w:val="38"/>
  </w:num>
  <w:num w:numId="42">
    <w:abstractNumId w:val="14"/>
  </w:num>
  <w:num w:numId="43">
    <w:abstractNumId w:val="19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676E7"/>
    <w:rsid w:val="00071B1C"/>
    <w:rsid w:val="00075B70"/>
    <w:rsid w:val="00083477"/>
    <w:rsid w:val="00083AAC"/>
    <w:rsid w:val="00084037"/>
    <w:rsid w:val="00086594"/>
    <w:rsid w:val="000A6408"/>
    <w:rsid w:val="000A7AAB"/>
    <w:rsid w:val="000B0125"/>
    <w:rsid w:val="000B0255"/>
    <w:rsid w:val="000D55F9"/>
    <w:rsid w:val="000D75C1"/>
    <w:rsid w:val="000E0A93"/>
    <w:rsid w:val="000E62AB"/>
    <w:rsid w:val="000E6B74"/>
    <w:rsid w:val="00100D8E"/>
    <w:rsid w:val="0012003E"/>
    <w:rsid w:val="001273F7"/>
    <w:rsid w:val="0013111F"/>
    <w:rsid w:val="00132555"/>
    <w:rsid w:val="00155865"/>
    <w:rsid w:val="00194DF6"/>
    <w:rsid w:val="001B355B"/>
    <w:rsid w:val="001B52FE"/>
    <w:rsid w:val="001D395E"/>
    <w:rsid w:val="001F2B3A"/>
    <w:rsid w:val="001F7B73"/>
    <w:rsid w:val="002212B3"/>
    <w:rsid w:val="002221D1"/>
    <w:rsid w:val="0022543A"/>
    <w:rsid w:val="002437AD"/>
    <w:rsid w:val="00251624"/>
    <w:rsid w:val="002744EA"/>
    <w:rsid w:val="00275603"/>
    <w:rsid w:val="00290601"/>
    <w:rsid w:val="002A4CC2"/>
    <w:rsid w:val="002A722D"/>
    <w:rsid w:val="002E3849"/>
    <w:rsid w:val="002E7EF2"/>
    <w:rsid w:val="002F7785"/>
    <w:rsid w:val="003062E2"/>
    <w:rsid w:val="00307826"/>
    <w:rsid w:val="00314252"/>
    <w:rsid w:val="0032555D"/>
    <w:rsid w:val="003308AC"/>
    <w:rsid w:val="00330AE3"/>
    <w:rsid w:val="0033573D"/>
    <w:rsid w:val="003559C6"/>
    <w:rsid w:val="003A7D8B"/>
    <w:rsid w:val="003B10F2"/>
    <w:rsid w:val="003B4AAE"/>
    <w:rsid w:val="003C4327"/>
    <w:rsid w:val="003D411F"/>
    <w:rsid w:val="00400D53"/>
    <w:rsid w:val="00420882"/>
    <w:rsid w:val="0044138A"/>
    <w:rsid w:val="0044284B"/>
    <w:rsid w:val="00474233"/>
    <w:rsid w:val="004875BA"/>
    <w:rsid w:val="0049328D"/>
    <w:rsid w:val="004A0A89"/>
    <w:rsid w:val="004A52D0"/>
    <w:rsid w:val="004B2111"/>
    <w:rsid w:val="004D0A49"/>
    <w:rsid w:val="004E1AED"/>
    <w:rsid w:val="004F5E30"/>
    <w:rsid w:val="005070D7"/>
    <w:rsid w:val="00522AAE"/>
    <w:rsid w:val="00560CDA"/>
    <w:rsid w:val="00567A78"/>
    <w:rsid w:val="0057255C"/>
    <w:rsid w:val="0057707C"/>
    <w:rsid w:val="0059746A"/>
    <w:rsid w:val="005B7119"/>
    <w:rsid w:val="005C12A5"/>
    <w:rsid w:val="005C3C48"/>
    <w:rsid w:val="00605FD5"/>
    <w:rsid w:val="0062190D"/>
    <w:rsid w:val="006247BF"/>
    <w:rsid w:val="00676331"/>
    <w:rsid w:val="006777F2"/>
    <w:rsid w:val="0068326D"/>
    <w:rsid w:val="006935B8"/>
    <w:rsid w:val="006B01AF"/>
    <w:rsid w:val="006B26E7"/>
    <w:rsid w:val="006B38D7"/>
    <w:rsid w:val="006B395F"/>
    <w:rsid w:val="006E797D"/>
    <w:rsid w:val="006F1277"/>
    <w:rsid w:val="007341D6"/>
    <w:rsid w:val="00755981"/>
    <w:rsid w:val="00756F05"/>
    <w:rsid w:val="0077535D"/>
    <w:rsid w:val="0077622E"/>
    <w:rsid w:val="007B2CED"/>
    <w:rsid w:val="007B40EE"/>
    <w:rsid w:val="007F724B"/>
    <w:rsid w:val="008220CD"/>
    <w:rsid w:val="00861457"/>
    <w:rsid w:val="00867C0F"/>
    <w:rsid w:val="008850E3"/>
    <w:rsid w:val="008A1FDF"/>
    <w:rsid w:val="008C66AB"/>
    <w:rsid w:val="008E0402"/>
    <w:rsid w:val="008E575B"/>
    <w:rsid w:val="0092345A"/>
    <w:rsid w:val="009238A8"/>
    <w:rsid w:val="0093475D"/>
    <w:rsid w:val="00937219"/>
    <w:rsid w:val="00937EBD"/>
    <w:rsid w:val="00950C84"/>
    <w:rsid w:val="00951F49"/>
    <w:rsid w:val="00991282"/>
    <w:rsid w:val="009930E2"/>
    <w:rsid w:val="00993337"/>
    <w:rsid w:val="009D0525"/>
    <w:rsid w:val="009D3269"/>
    <w:rsid w:val="009E7452"/>
    <w:rsid w:val="00A00ED6"/>
    <w:rsid w:val="00A059FA"/>
    <w:rsid w:val="00A1016E"/>
    <w:rsid w:val="00A1310C"/>
    <w:rsid w:val="00A158F4"/>
    <w:rsid w:val="00A21651"/>
    <w:rsid w:val="00A26A17"/>
    <w:rsid w:val="00A33464"/>
    <w:rsid w:val="00A630E9"/>
    <w:rsid w:val="00A90B5F"/>
    <w:rsid w:val="00A919E6"/>
    <w:rsid w:val="00AB23F0"/>
    <w:rsid w:val="00AD3F7D"/>
    <w:rsid w:val="00AE64E3"/>
    <w:rsid w:val="00AE6A4E"/>
    <w:rsid w:val="00AF2728"/>
    <w:rsid w:val="00B22495"/>
    <w:rsid w:val="00B276F5"/>
    <w:rsid w:val="00B32FD2"/>
    <w:rsid w:val="00B42D34"/>
    <w:rsid w:val="00B56F55"/>
    <w:rsid w:val="00B63C07"/>
    <w:rsid w:val="00B64159"/>
    <w:rsid w:val="00B64ABC"/>
    <w:rsid w:val="00B736DE"/>
    <w:rsid w:val="00B83726"/>
    <w:rsid w:val="00B967FE"/>
    <w:rsid w:val="00B97CFA"/>
    <w:rsid w:val="00BA3D8D"/>
    <w:rsid w:val="00BA6A09"/>
    <w:rsid w:val="00C039D8"/>
    <w:rsid w:val="00C14121"/>
    <w:rsid w:val="00C20C85"/>
    <w:rsid w:val="00C43C61"/>
    <w:rsid w:val="00CC0516"/>
    <w:rsid w:val="00CC07E7"/>
    <w:rsid w:val="00CC2115"/>
    <w:rsid w:val="00CF4135"/>
    <w:rsid w:val="00CF48E1"/>
    <w:rsid w:val="00D0508F"/>
    <w:rsid w:val="00D42308"/>
    <w:rsid w:val="00D47A97"/>
    <w:rsid w:val="00D5501F"/>
    <w:rsid w:val="00D55CD5"/>
    <w:rsid w:val="00D63B0D"/>
    <w:rsid w:val="00D85E92"/>
    <w:rsid w:val="00D95EAF"/>
    <w:rsid w:val="00DA0F7E"/>
    <w:rsid w:val="00DF00BE"/>
    <w:rsid w:val="00E259E7"/>
    <w:rsid w:val="00E263BE"/>
    <w:rsid w:val="00E517EA"/>
    <w:rsid w:val="00E53141"/>
    <w:rsid w:val="00E53C6A"/>
    <w:rsid w:val="00E65300"/>
    <w:rsid w:val="00E65BAD"/>
    <w:rsid w:val="00E676E7"/>
    <w:rsid w:val="00E70E02"/>
    <w:rsid w:val="00EA5745"/>
    <w:rsid w:val="00ED3A3C"/>
    <w:rsid w:val="00EE5550"/>
    <w:rsid w:val="00F02E07"/>
    <w:rsid w:val="00F03D4A"/>
    <w:rsid w:val="00F24B86"/>
    <w:rsid w:val="00F52022"/>
    <w:rsid w:val="00F7065F"/>
    <w:rsid w:val="00F75D3F"/>
    <w:rsid w:val="00FB00DF"/>
    <w:rsid w:val="00FB15A3"/>
    <w:rsid w:val="00FB52C9"/>
    <w:rsid w:val="00FC12B1"/>
    <w:rsid w:val="00FC314E"/>
    <w:rsid w:val="00FD595C"/>
    <w:rsid w:val="00FE0DB6"/>
    <w:rsid w:val="00F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76F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76F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6F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6F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6F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6F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6F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6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6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F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Заголовок 2 Знак"/>
    <w:basedOn w:val="a0"/>
    <w:link w:val="2"/>
    <w:uiPriority w:val="9"/>
    <w:rsid w:val="00B276F5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76F5"/>
    <w:rPr>
      <w:caps/>
      <w:color w:val="073662" w:themeColor="accent1" w:themeShade="7F"/>
      <w:spacing w:val="15"/>
    </w:rPr>
  </w:style>
  <w:style w:type="table" w:styleId="a3">
    <w:name w:val="Table Grid"/>
    <w:basedOn w:val="a1"/>
    <w:uiPriority w:val="1"/>
    <w:rsid w:val="00D55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276F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6F5"/>
    <w:rPr>
      <w:caps/>
      <w:color w:val="0F6FC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6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6F5"/>
    <w:rPr>
      <w:caps/>
      <w:color w:val="595959" w:themeColor="text1" w:themeTint="A6"/>
      <w:spacing w:val="10"/>
      <w:sz w:val="24"/>
      <w:szCs w:val="24"/>
    </w:rPr>
  </w:style>
  <w:style w:type="character" w:styleId="a8">
    <w:name w:val="Intense Emphasis"/>
    <w:uiPriority w:val="21"/>
    <w:qFormat/>
    <w:rsid w:val="00B276F5"/>
    <w:rPr>
      <w:b/>
      <w:bCs/>
      <w:caps/>
      <w:color w:val="073662" w:themeColor="accent1" w:themeShade="7F"/>
      <w:spacing w:val="10"/>
    </w:rPr>
  </w:style>
  <w:style w:type="paragraph" w:styleId="a9">
    <w:name w:val="Intense Quote"/>
    <w:basedOn w:val="a"/>
    <w:next w:val="a"/>
    <w:link w:val="aa"/>
    <w:uiPriority w:val="30"/>
    <w:qFormat/>
    <w:rsid w:val="00B276F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276F5"/>
    <w:rPr>
      <w:i/>
      <w:iCs/>
      <w:color w:val="0F6FC6" w:themeColor="accent1"/>
      <w:sz w:val="20"/>
      <w:szCs w:val="20"/>
    </w:rPr>
  </w:style>
  <w:style w:type="character" w:styleId="ab">
    <w:name w:val="Intense Reference"/>
    <w:uiPriority w:val="32"/>
    <w:qFormat/>
    <w:rsid w:val="00B276F5"/>
    <w:rPr>
      <w:b/>
      <w:bCs/>
      <w:i/>
      <w:iCs/>
      <w:cap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76F5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76F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76F5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B276F5"/>
    <w:rPr>
      <w:b/>
      <w:bCs/>
      <w:color w:val="0B5294" w:themeColor="accent1" w:themeShade="BF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B276F5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105964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qFormat/>
    <w:rsid w:val="00B276F5"/>
    <w:pPr>
      <w:ind w:left="720"/>
      <w:contextualSpacing/>
    </w:pPr>
  </w:style>
  <w:style w:type="character" w:styleId="aff6">
    <w:name w:val="Hyperlink"/>
    <w:basedOn w:val="a0"/>
    <w:uiPriority w:val="99"/>
    <w:unhideWhenUsed/>
    <w:rsid w:val="009930E2"/>
    <w:rPr>
      <w:color w:val="E2D7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0E2"/>
    <w:rPr>
      <w:color w:val="808080"/>
      <w:shd w:val="clear" w:color="auto" w:fill="E6E6E6"/>
    </w:rPr>
  </w:style>
  <w:style w:type="paragraph" w:styleId="aff7">
    <w:name w:val="Body Text"/>
    <w:basedOn w:val="a"/>
    <w:link w:val="aff8"/>
    <w:uiPriority w:val="99"/>
    <w:unhideWhenUsed/>
    <w:rsid w:val="00D0508F"/>
    <w:pPr>
      <w:spacing w:after="120"/>
    </w:pPr>
  </w:style>
  <w:style w:type="character" w:customStyle="1" w:styleId="aff8">
    <w:name w:val="Основной текст Знак"/>
    <w:basedOn w:val="a0"/>
    <w:link w:val="aff7"/>
    <w:uiPriority w:val="99"/>
    <w:rsid w:val="00D0508F"/>
  </w:style>
  <w:style w:type="character" w:styleId="aff9">
    <w:name w:val="Strong"/>
    <w:uiPriority w:val="22"/>
    <w:qFormat/>
    <w:rsid w:val="00B276F5"/>
    <w:rPr>
      <w:b/>
      <w:bCs/>
    </w:rPr>
  </w:style>
  <w:style w:type="character" w:styleId="affa">
    <w:name w:val="Emphasis"/>
    <w:uiPriority w:val="20"/>
    <w:qFormat/>
    <w:rsid w:val="00B276F5"/>
    <w:rPr>
      <w:caps/>
      <w:color w:val="073662" w:themeColor="accent1" w:themeShade="7F"/>
      <w:spacing w:val="5"/>
    </w:rPr>
  </w:style>
  <w:style w:type="paragraph" w:styleId="affb">
    <w:name w:val="No Spacing"/>
    <w:basedOn w:val="a"/>
    <w:link w:val="affc"/>
    <w:uiPriority w:val="1"/>
    <w:qFormat/>
    <w:rsid w:val="00B276F5"/>
    <w:pPr>
      <w:spacing w:before="0" w:after="0" w:line="240" w:lineRule="auto"/>
    </w:pPr>
  </w:style>
  <w:style w:type="character" w:customStyle="1" w:styleId="affc">
    <w:name w:val="Без интервала Знак"/>
    <w:basedOn w:val="a0"/>
    <w:link w:val="affb"/>
    <w:uiPriority w:val="1"/>
    <w:rsid w:val="00B276F5"/>
    <w:rPr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B276F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B276F5"/>
    <w:rPr>
      <w:i/>
      <w:iCs/>
      <w:sz w:val="20"/>
      <w:szCs w:val="20"/>
    </w:rPr>
  </w:style>
  <w:style w:type="character" w:styleId="affd">
    <w:name w:val="Subtle Emphasis"/>
    <w:uiPriority w:val="19"/>
    <w:qFormat/>
    <w:rsid w:val="00B276F5"/>
    <w:rPr>
      <w:i/>
      <w:iCs/>
      <w:color w:val="073662" w:themeColor="accent1" w:themeShade="7F"/>
    </w:rPr>
  </w:style>
  <w:style w:type="character" w:styleId="affe">
    <w:name w:val="Subtle Reference"/>
    <w:uiPriority w:val="31"/>
    <w:qFormat/>
    <w:rsid w:val="00B276F5"/>
    <w:rPr>
      <w:b/>
      <w:bCs/>
      <w:color w:val="0F6FC6" w:themeColor="accent1"/>
    </w:rPr>
  </w:style>
  <w:style w:type="character" w:styleId="afff">
    <w:name w:val="Book Title"/>
    <w:uiPriority w:val="33"/>
    <w:qFormat/>
    <w:rsid w:val="00B276F5"/>
    <w:rPr>
      <w:b/>
      <w:bCs/>
      <w:i/>
      <w:i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F18BC0D-A1BD-446B-826B-CEE8F9C4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406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Амир</cp:lastModifiedBy>
  <cp:revision>28</cp:revision>
  <cp:lastPrinted>2018-05-16T15:42:00Z</cp:lastPrinted>
  <dcterms:created xsi:type="dcterms:W3CDTF">2019-03-21T10:53:00Z</dcterms:created>
  <dcterms:modified xsi:type="dcterms:W3CDTF">2020-03-17T08:57:00Z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